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CE1" w:rsidRPr="00697706" w:rsidRDefault="00B44CE1" w:rsidP="00B44CE1">
      <w:pPr>
        <w:pageBreakBefore/>
        <w:ind w:firstLine="238"/>
        <w:jc w:val="right"/>
        <w:rPr>
          <w:i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</w:t>
      </w:r>
      <w:r>
        <w:rPr>
          <w:color w:val="000000"/>
          <w:sz w:val="26"/>
          <w:szCs w:val="26"/>
        </w:rPr>
        <w:t>риложение №1</w:t>
      </w:r>
      <w:r w:rsidRPr="00697706">
        <w:rPr>
          <w:color w:val="000000"/>
          <w:sz w:val="26"/>
          <w:szCs w:val="26"/>
        </w:rPr>
        <w:t xml:space="preserve"> </w:t>
      </w:r>
    </w:p>
    <w:p w:rsidR="00B44CE1" w:rsidRPr="000666BF" w:rsidRDefault="00B44CE1" w:rsidP="00B44CE1">
      <w:pPr>
        <w:ind w:firstLine="540"/>
        <w:jc w:val="center"/>
        <w:rPr>
          <w:b/>
          <w:i/>
          <w:color w:val="000000"/>
          <w:sz w:val="26"/>
          <w:szCs w:val="26"/>
          <w:highlight w:val="yellow"/>
        </w:rPr>
      </w:pPr>
    </w:p>
    <w:p w:rsidR="00B44CE1" w:rsidRDefault="00B44CE1" w:rsidP="00B44CE1">
      <w:pPr>
        <w:ind w:firstLine="540"/>
        <w:jc w:val="center"/>
        <w:rPr>
          <w:b/>
          <w:i/>
          <w:color w:val="000000"/>
          <w:sz w:val="26"/>
          <w:szCs w:val="26"/>
        </w:rPr>
      </w:pPr>
      <w:r w:rsidRPr="00AF0183">
        <w:rPr>
          <w:b/>
          <w:i/>
          <w:color w:val="000000"/>
          <w:sz w:val="26"/>
          <w:szCs w:val="26"/>
        </w:rPr>
        <w:t>Перечень оборудования и материалов</w:t>
      </w:r>
    </w:p>
    <w:p w:rsidR="00B44CE1" w:rsidRPr="00AF0183" w:rsidRDefault="00B44CE1" w:rsidP="00B44CE1">
      <w:pPr>
        <w:ind w:firstLine="540"/>
        <w:jc w:val="center"/>
        <w:rPr>
          <w:b/>
          <w:i/>
          <w:color w:val="000000"/>
          <w:sz w:val="26"/>
          <w:szCs w:val="2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420"/>
        <w:gridCol w:w="1181"/>
        <w:gridCol w:w="656"/>
        <w:gridCol w:w="4435"/>
        <w:gridCol w:w="652"/>
        <w:gridCol w:w="656"/>
      </w:tblGrid>
      <w:tr w:rsidR="00B44CE1" w:rsidRPr="00AF0183" w:rsidTr="00DD0EEA">
        <w:trPr>
          <w:trHeight w:val="600"/>
        </w:trPr>
        <w:tc>
          <w:tcPr>
            <w:tcW w:w="183" w:type="pct"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2792" w:type="pct"/>
            <w:gridSpan w:val="3"/>
            <w:vAlign w:val="center"/>
          </w:tcPr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Требования Заказчика</w:t>
            </w:r>
          </w:p>
        </w:tc>
        <w:tc>
          <w:tcPr>
            <w:tcW w:w="2025" w:type="pct"/>
            <w:gridSpan w:val="3"/>
            <w:vAlign w:val="center"/>
          </w:tcPr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color w:val="000000"/>
                <w:sz w:val="22"/>
                <w:szCs w:val="22"/>
              </w:rPr>
              <w:t>Предложение Участника</w:t>
            </w:r>
          </w:p>
        </w:tc>
      </w:tr>
      <w:tr w:rsidR="00B44CE1" w:rsidRPr="00AF0183" w:rsidTr="00DD0EEA">
        <w:trPr>
          <w:trHeight w:val="600"/>
        </w:trPr>
        <w:tc>
          <w:tcPr>
            <w:tcW w:w="183" w:type="pct"/>
          </w:tcPr>
          <w:p w:rsidR="00B44CE1" w:rsidRPr="00AF0183" w:rsidRDefault="00B44CE1" w:rsidP="00DD0EEA">
            <w:pPr>
              <w:jc w:val="center"/>
              <w:rPr>
                <w:color w:val="000000"/>
              </w:rPr>
            </w:pPr>
            <w:r w:rsidRPr="00AF0183">
              <w:rPr>
                <w:color w:val="000000"/>
              </w:rPr>
              <w:t>№ п/п</w:t>
            </w:r>
          </w:p>
        </w:tc>
        <w:tc>
          <w:tcPr>
            <w:tcW w:w="2171" w:type="pct"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</w:p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</w:rPr>
              <w:t>Наименование</w:t>
            </w:r>
          </w:p>
        </w:tc>
        <w:tc>
          <w:tcPr>
            <w:tcW w:w="399" w:type="pct"/>
            <w:vAlign w:val="bottom"/>
          </w:tcPr>
          <w:p w:rsidR="00B44CE1" w:rsidRPr="00AF0183" w:rsidRDefault="00B44CE1" w:rsidP="00DD0EEA">
            <w:pPr>
              <w:jc w:val="center"/>
              <w:rPr>
                <w:color w:val="000000"/>
              </w:rPr>
            </w:pPr>
            <w:r w:rsidRPr="00AF0183">
              <w:rPr>
                <w:color w:val="000000"/>
              </w:rPr>
              <w:t>Ед. изм</w:t>
            </w:r>
            <w:r>
              <w:rPr>
                <w:color w:val="000000"/>
              </w:rPr>
              <w:t>.</w:t>
            </w:r>
          </w:p>
        </w:tc>
        <w:tc>
          <w:tcPr>
            <w:tcW w:w="222" w:type="pct"/>
            <w:vAlign w:val="bottom"/>
          </w:tcPr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r w:rsidRPr="00AF0183">
              <w:rPr>
                <w:color w:val="000000"/>
                <w:sz w:val="22"/>
                <w:szCs w:val="22"/>
              </w:rPr>
              <w:t>Кол</w:t>
            </w:r>
            <w:r>
              <w:rPr>
                <w:color w:val="000000"/>
                <w:sz w:val="22"/>
                <w:szCs w:val="22"/>
              </w:rPr>
              <w:t>-</w:t>
            </w:r>
            <w:r w:rsidRPr="00AF0183">
              <w:rPr>
                <w:color w:val="000000"/>
                <w:sz w:val="22"/>
                <w:szCs w:val="22"/>
              </w:rPr>
              <w:t>во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</w:p>
          <w:p w:rsidR="00B44CE1" w:rsidRPr="00335BFB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Тип</w:t>
            </w:r>
            <w:r w:rsidRPr="00336D2C">
              <w:rPr>
                <w:color w:val="000000"/>
              </w:rPr>
              <w:t>/</w:t>
            </w:r>
            <w:r>
              <w:rPr>
                <w:color w:val="000000"/>
              </w:rPr>
              <w:t>Модель</w:t>
            </w:r>
            <w:r w:rsidRPr="00336D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предлагаемого оборудования и материалов</w:t>
            </w:r>
          </w:p>
        </w:tc>
        <w:tc>
          <w:tcPr>
            <w:tcW w:w="188" w:type="pct"/>
            <w:vAlign w:val="bottom"/>
          </w:tcPr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r w:rsidRPr="00AF0183">
              <w:rPr>
                <w:color w:val="000000"/>
              </w:rPr>
              <w:t>Ед. изм</w:t>
            </w:r>
            <w:r>
              <w:rPr>
                <w:color w:val="000000"/>
              </w:rPr>
              <w:t>.</w:t>
            </w:r>
          </w:p>
        </w:tc>
        <w:tc>
          <w:tcPr>
            <w:tcW w:w="222" w:type="pct"/>
            <w:vAlign w:val="bottom"/>
          </w:tcPr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r w:rsidRPr="00AF0183">
              <w:rPr>
                <w:color w:val="000000"/>
                <w:sz w:val="22"/>
                <w:szCs w:val="22"/>
              </w:rPr>
              <w:t>Кол</w:t>
            </w:r>
            <w:r>
              <w:rPr>
                <w:color w:val="000000"/>
                <w:sz w:val="22"/>
                <w:szCs w:val="22"/>
              </w:rPr>
              <w:t>-</w:t>
            </w:r>
            <w:r w:rsidRPr="00AF0183">
              <w:rPr>
                <w:color w:val="000000"/>
                <w:sz w:val="22"/>
                <w:szCs w:val="22"/>
              </w:rPr>
              <w:t>во</w:t>
            </w:r>
          </w:p>
        </w:tc>
      </w:tr>
      <w:tr w:rsidR="00B44CE1" w:rsidRPr="00AF0183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ЦМО ШТК-М-42.6.8-1ААА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– Шкаф телекоммуникационный  19" напольный 42 U 600*800, разборный, стеклянная дверь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комплект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407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2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 xml:space="preserve">R-FAN-6K-1U или </w:t>
            </w:r>
            <w:r>
              <w:rPr>
                <w:color w:val="000000"/>
                <w:sz w:val="22"/>
                <w:szCs w:val="22"/>
              </w:rPr>
              <w:t>эквивалент</w:t>
            </w:r>
            <w:r w:rsidRPr="00AF0183">
              <w:rPr>
                <w:sz w:val="22"/>
                <w:szCs w:val="22"/>
              </w:rPr>
              <w:t xml:space="preserve"> – </w:t>
            </w:r>
            <w:r w:rsidRPr="00AF0183">
              <w:rPr>
                <w:color w:val="000000"/>
                <w:sz w:val="22"/>
                <w:szCs w:val="22"/>
              </w:rPr>
              <w:t xml:space="preserve">Модуль </w:t>
            </w:r>
            <w:proofErr w:type="spellStart"/>
            <w:r w:rsidRPr="00AF0183">
              <w:rPr>
                <w:color w:val="000000"/>
                <w:sz w:val="22"/>
                <w:szCs w:val="22"/>
              </w:rPr>
              <w:t>вентиляторный</w:t>
            </w:r>
            <w:proofErr w:type="spellEnd"/>
            <w:r w:rsidRPr="00AF0183">
              <w:rPr>
                <w:color w:val="000000"/>
                <w:sz w:val="22"/>
                <w:szCs w:val="22"/>
              </w:rPr>
              <w:t xml:space="preserve"> 19" 1U, 6 вентиляторов с контроллером температуры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3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Hyperline</w:t>
            </w:r>
            <w:proofErr w:type="spellEnd"/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TWB-2766-GP-RAL9004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– Шкаф телекоммуникационный настенный 27U TWB-2766-GP 19", 27U, 1304x600х600мм, стеклянная дверь цвет черный RAL</w:t>
            </w:r>
          </w:p>
        </w:tc>
        <w:tc>
          <w:tcPr>
            <w:tcW w:w="399" w:type="pct"/>
            <w:shd w:val="clear" w:color="auto" w:fill="auto"/>
            <w:vAlign w:val="bottom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>комплект</w:t>
            </w:r>
          </w:p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596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4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AF0183">
              <w:rPr>
                <w:color w:val="000000"/>
                <w:sz w:val="22"/>
                <w:szCs w:val="22"/>
              </w:rPr>
              <w:t>Hyperline</w:t>
            </w:r>
            <w:proofErr w:type="spellEnd"/>
            <w:r w:rsidRPr="00AF0183">
              <w:rPr>
                <w:color w:val="000000"/>
                <w:sz w:val="22"/>
                <w:szCs w:val="22"/>
              </w:rPr>
              <w:t xml:space="preserve"> TGB2-475-RAL9004 или </w:t>
            </w:r>
            <w:r>
              <w:rPr>
                <w:color w:val="000000"/>
                <w:sz w:val="22"/>
                <w:szCs w:val="22"/>
              </w:rPr>
              <w:t>эквивалент</w:t>
            </w:r>
            <w:r w:rsidRPr="00AF0183">
              <w:rPr>
                <w:sz w:val="22"/>
                <w:szCs w:val="22"/>
              </w:rPr>
              <w:t xml:space="preserve"> – </w:t>
            </w:r>
            <w:r w:rsidRPr="00AF0183">
              <w:rPr>
                <w:color w:val="000000"/>
                <w:sz w:val="22"/>
                <w:szCs w:val="22"/>
              </w:rPr>
              <w:t>Горизонтальный монтажный профиль TGB2 длиной 475 мм, для шкафов с глубиной 800 мм, цвет черный (RAL 9004) (для шкафов серии TTC2)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>шт.</w:t>
            </w:r>
          </w:p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963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5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jc w:val="both"/>
            </w:pP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Hyperline</w:t>
            </w:r>
            <w:proofErr w:type="spellEnd"/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TFAB-T2FR-RAL9004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– Модуль </w:t>
            </w: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вентиляторный</w:t>
            </w:r>
            <w:proofErr w:type="spellEnd"/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потолочный TFAB-T2FR с 2-мя вентиляторами для установки в шкафы серий TTC2, TTB и TWB, с под</w:t>
            </w:r>
            <w:bookmarkStart w:id="0" w:name="_GoBack"/>
            <w:bookmarkEnd w:id="0"/>
            <w:r w:rsidRPr="00AF0183">
              <w:rPr>
                <w:color w:val="000000"/>
                <w:sz w:val="22"/>
                <w:szCs w:val="22"/>
                <w:lang w:eastAsia="ar-SA"/>
              </w:rPr>
              <w:t>шипниками и крепежными элементами, без кабеля питания, цвет черный (RAL 9004SN)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  <w:p w:rsidR="00B44CE1" w:rsidRPr="00AF0183" w:rsidRDefault="00B44CE1" w:rsidP="00DD0EEA">
            <w:pPr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>шт.</w:t>
            </w:r>
          </w:p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  <w:p w:rsidR="00B44CE1" w:rsidRPr="00AF0183" w:rsidRDefault="00B44CE1" w:rsidP="00DD0EEA">
            <w:pPr>
              <w:jc w:val="center"/>
            </w:pP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6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Hyperline</w:t>
            </w:r>
            <w:proofErr w:type="spellEnd"/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KL-FCRD-2F-EU-1.8-BK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– Кабель питания </w:t>
            </w: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вентиляторный</w:t>
            </w:r>
            <w:proofErr w:type="spellEnd"/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 KL-FCRD-2F-EU-1.8-BK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7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Hyperline</w:t>
            </w:r>
            <w:proofErr w:type="spellEnd"/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KL-TRS-OP-060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– Термостат </w:t>
            </w: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Hyperline</w:t>
            </w:r>
            <w:proofErr w:type="spellEnd"/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KL-TRS-OP-060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8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>Комплект щеточного ввода в шкаф, универсальный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9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>Комплект проводов заземления для шкафа, универсальный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278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10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ПЗ-19-500.200А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– Панель заземления горизонтальная/вертикальная 19" 500мм/200А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11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>Органайзер кабельный горизонтальный 19" 1U, 4 кольца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AF0183" w:rsidTr="00DD0EEA">
        <w:trPr>
          <w:trHeight w:val="359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12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jc w:val="both"/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ГКО-4.62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– Рама монтажная для крепления плинтов 19", 3U до 20 LSA+ плинтов вертикально, </w:t>
            </w: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ExaLan</w:t>
            </w:r>
            <w:proofErr w:type="spellEnd"/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5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41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13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Плинт универсальный размыкаемый 2/10 LSA-PROFIL с </w:t>
            </w: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нормальнозамкнутыми</w:t>
            </w:r>
            <w:proofErr w:type="spellEnd"/>
            <w:r w:rsidRPr="00AF0183">
              <w:rPr>
                <w:color w:val="000000"/>
                <w:sz w:val="22"/>
                <w:szCs w:val="22"/>
                <w:lang w:eastAsia="ar-SA"/>
              </w:rPr>
              <w:t xml:space="preserve"> контактами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15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19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lastRenderedPageBreak/>
              <w:t>14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>Рамка маркировочная откидная с маркировочной табличкой 2/10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15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179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15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>Инструмент монтажный универсальный сенсорный LSA-PLUS S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17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F0183" w:rsidRDefault="00B44CE1" w:rsidP="00DD0EEA">
            <w:pPr>
              <w:jc w:val="center"/>
            </w:pPr>
            <w:r w:rsidRPr="00AF0183">
              <w:t>16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AF0183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  <w:lang w:eastAsia="ar-SA"/>
              </w:rPr>
              <w:t>Комплект монтажный №2 (винт, шайба, гайка с защёлкой), 50 </w:t>
            </w:r>
            <w:proofErr w:type="spellStart"/>
            <w:r w:rsidRPr="00AF0183">
              <w:rPr>
                <w:color w:val="000000"/>
                <w:sz w:val="22"/>
                <w:szCs w:val="22"/>
                <w:lang w:eastAsia="ar-SA"/>
              </w:rPr>
              <w:t>шт</w:t>
            </w:r>
            <w:proofErr w:type="spellEnd"/>
          </w:p>
        </w:tc>
        <w:tc>
          <w:tcPr>
            <w:tcW w:w="399" w:type="pct"/>
            <w:shd w:val="clear" w:color="auto" w:fill="auto"/>
            <w:hideMark/>
          </w:tcPr>
          <w:p w:rsidR="00B44CE1" w:rsidRPr="00AF0183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AF0183">
              <w:rPr>
                <w:color w:val="000000"/>
                <w:sz w:val="22"/>
                <w:szCs w:val="22"/>
              </w:rPr>
              <w:t>комплект</w:t>
            </w:r>
          </w:p>
        </w:tc>
        <w:tc>
          <w:tcPr>
            <w:tcW w:w="222" w:type="pct"/>
            <w:vAlign w:val="center"/>
          </w:tcPr>
          <w:p w:rsidR="00B44CE1" w:rsidRPr="00AF0183" w:rsidRDefault="00B44CE1" w:rsidP="00DD0EEA">
            <w:pPr>
              <w:jc w:val="center"/>
            </w:pPr>
            <w:r w:rsidRPr="00AF0183">
              <w:t>1</w:t>
            </w:r>
          </w:p>
        </w:tc>
        <w:tc>
          <w:tcPr>
            <w:tcW w:w="1615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AF0183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F0183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371177" w:rsidRDefault="00B44CE1" w:rsidP="00DD0EEA">
            <w:pPr>
              <w:jc w:val="center"/>
            </w:pPr>
            <w:r w:rsidRPr="00371177">
              <w:t>17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371177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371177">
              <w:rPr>
                <w:color w:val="000000"/>
                <w:sz w:val="22"/>
                <w:szCs w:val="22"/>
                <w:lang w:eastAsia="ar-SA"/>
              </w:rPr>
              <w:t>Наконечник медный лужёный ТМЛ 6-5-4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371177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371177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371177" w:rsidRDefault="00B44CE1" w:rsidP="00DD0EEA">
            <w:pPr>
              <w:jc w:val="center"/>
            </w:pPr>
            <w:r w:rsidRPr="00371177">
              <w:t>50</w:t>
            </w:r>
          </w:p>
        </w:tc>
        <w:tc>
          <w:tcPr>
            <w:tcW w:w="1615" w:type="pct"/>
          </w:tcPr>
          <w:p w:rsidR="00B44CE1" w:rsidRPr="00371177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371177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71177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F879FF" w:rsidRDefault="00B44CE1" w:rsidP="00DD0EEA">
            <w:pPr>
              <w:jc w:val="center"/>
            </w:pPr>
            <w:r w:rsidRPr="00F879FF">
              <w:t>18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F879FF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F879FF">
              <w:rPr>
                <w:color w:val="000000"/>
                <w:sz w:val="22"/>
                <w:szCs w:val="22"/>
                <w:lang w:eastAsia="ar-SA"/>
              </w:rPr>
              <w:t>Полка для оборудования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F879FF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F879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F879FF" w:rsidRDefault="00B44CE1" w:rsidP="00DD0EEA">
            <w:pPr>
              <w:jc w:val="center"/>
            </w:pPr>
            <w:r w:rsidRPr="00F879FF">
              <w:t>4</w:t>
            </w:r>
          </w:p>
        </w:tc>
        <w:tc>
          <w:tcPr>
            <w:tcW w:w="1615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F879FF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F879FF" w:rsidRDefault="00B44CE1" w:rsidP="00DD0EEA">
            <w:pPr>
              <w:jc w:val="center"/>
            </w:pPr>
            <w:r w:rsidRPr="00F879FF">
              <w:t>19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F879FF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F879FF">
              <w:rPr>
                <w:color w:val="000000"/>
                <w:sz w:val="22"/>
                <w:szCs w:val="22"/>
                <w:lang w:eastAsia="ar-SA"/>
              </w:rPr>
              <w:t xml:space="preserve">КП-АВ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F879FF">
              <w:rPr>
                <w:color w:val="000000"/>
                <w:sz w:val="22"/>
                <w:szCs w:val="22"/>
                <w:lang w:eastAsia="ar-SA"/>
              </w:rPr>
              <w:t xml:space="preserve"> – Панель 19" с DIN-рейкой серии КП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F879FF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F879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F879FF" w:rsidRDefault="00B44CE1" w:rsidP="00DD0EEA">
            <w:pPr>
              <w:jc w:val="center"/>
            </w:pPr>
            <w:r w:rsidRPr="00F879FF">
              <w:t>4</w:t>
            </w:r>
          </w:p>
        </w:tc>
        <w:tc>
          <w:tcPr>
            <w:tcW w:w="1615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F879FF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F879FF" w:rsidRDefault="00B44CE1" w:rsidP="00DD0EEA">
            <w:pPr>
              <w:jc w:val="center"/>
            </w:pPr>
            <w:r w:rsidRPr="00F879FF">
              <w:t>20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F879FF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F879FF">
              <w:rPr>
                <w:color w:val="000000"/>
                <w:sz w:val="22"/>
                <w:szCs w:val="22"/>
                <w:lang w:eastAsia="ar-SA"/>
              </w:rPr>
              <w:t>ABB 2CDS242001R0164 (STO SH202L C16) Автоматический выключатель, серия SH200, C16А, 4.5кА, 2-полюсный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F879FF" w:rsidRDefault="00B44CE1" w:rsidP="00DD0EEA">
            <w:pPr>
              <w:jc w:val="center"/>
              <w:rPr>
                <w:color w:val="000000"/>
                <w:lang w:eastAsia="ar-SA"/>
              </w:rPr>
            </w:pPr>
            <w:r w:rsidRPr="00F879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F879FF" w:rsidRDefault="00B44CE1" w:rsidP="00DD0EEA">
            <w:pPr>
              <w:jc w:val="center"/>
            </w:pPr>
            <w:r w:rsidRPr="00F879FF">
              <w:t>6</w:t>
            </w:r>
          </w:p>
        </w:tc>
        <w:tc>
          <w:tcPr>
            <w:tcW w:w="1615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F879FF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435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F879FF" w:rsidRDefault="00B44CE1" w:rsidP="00DD0EEA">
            <w:pPr>
              <w:jc w:val="center"/>
            </w:pPr>
            <w:r w:rsidRPr="00F879FF">
              <w:t>21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F879FF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F879FF">
              <w:rPr>
                <w:color w:val="000000"/>
                <w:sz w:val="22"/>
                <w:szCs w:val="22"/>
                <w:lang w:eastAsia="ar-SA"/>
              </w:rPr>
              <w:t>ABB 2CDS242001R0064 (STO SH202L C6) Автоматический выключатель, серия SH200, C6А, 4.5кА,  2-полюсный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F879FF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r w:rsidRPr="00F879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F879FF" w:rsidRDefault="00B44CE1" w:rsidP="00DD0EEA">
            <w:pPr>
              <w:jc w:val="center"/>
            </w:pPr>
            <w:r w:rsidRPr="00F879FF">
              <w:t>14</w:t>
            </w:r>
          </w:p>
        </w:tc>
        <w:tc>
          <w:tcPr>
            <w:tcW w:w="1615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F879FF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202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F879FF" w:rsidRDefault="00B44CE1" w:rsidP="00DD0EEA">
            <w:pPr>
              <w:jc w:val="center"/>
            </w:pPr>
            <w:r w:rsidRPr="00F879FF">
              <w:t>22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F879FF" w:rsidRDefault="00B44CE1" w:rsidP="00DD0EEA">
            <w:pPr>
              <w:rPr>
                <w:rFonts w:cs="Arial"/>
                <w:sz w:val="22"/>
                <w:szCs w:val="22"/>
              </w:rPr>
            </w:pPr>
            <w:r w:rsidRPr="00F879FF">
              <w:rPr>
                <w:color w:val="000000"/>
                <w:sz w:val="22"/>
                <w:szCs w:val="22"/>
                <w:lang w:eastAsia="ar-SA"/>
              </w:rPr>
              <w:t xml:space="preserve">N 63.06 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F879FF">
              <w:rPr>
                <w:color w:val="000000"/>
                <w:sz w:val="22"/>
                <w:szCs w:val="22"/>
                <w:lang w:eastAsia="ar-SA"/>
              </w:rPr>
              <w:t xml:space="preserve"> – Нулевая шина латунь изолятор на DIN-рейку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F879FF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r w:rsidRPr="00F879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F879FF" w:rsidRDefault="00B44CE1" w:rsidP="00DD0EEA">
            <w:pPr>
              <w:jc w:val="center"/>
            </w:pPr>
            <w:r w:rsidRPr="00F879FF">
              <w:t>2</w:t>
            </w:r>
          </w:p>
        </w:tc>
        <w:tc>
          <w:tcPr>
            <w:tcW w:w="1615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F879FF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F879FF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7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8B59EA" w:rsidRDefault="00B44CE1" w:rsidP="00DD0EEA">
            <w:pPr>
              <w:jc w:val="center"/>
            </w:pPr>
            <w:r w:rsidRPr="008B59EA">
              <w:t>23</w:t>
            </w:r>
          </w:p>
        </w:tc>
        <w:tc>
          <w:tcPr>
            <w:tcW w:w="2171" w:type="pct"/>
            <w:shd w:val="clear" w:color="auto" w:fill="auto"/>
            <w:hideMark/>
          </w:tcPr>
          <w:p w:rsidR="00B44CE1" w:rsidRPr="008B59EA" w:rsidRDefault="00B44CE1" w:rsidP="00DD0EEA">
            <w:pPr>
              <w:rPr>
                <w:rFonts w:cs="Arial"/>
                <w:sz w:val="22"/>
                <w:szCs w:val="22"/>
              </w:rPr>
            </w:pPr>
            <w:r w:rsidRPr="008B59EA">
              <w:rPr>
                <w:color w:val="000000"/>
                <w:sz w:val="22"/>
                <w:szCs w:val="22"/>
                <w:lang w:eastAsia="ar-SA"/>
              </w:rPr>
              <w:t xml:space="preserve">TLK-RSC08-MTF-01-BK или </w:t>
            </w:r>
            <w:r>
              <w:rPr>
                <w:color w:val="000000"/>
                <w:sz w:val="22"/>
                <w:szCs w:val="22"/>
                <w:lang w:eastAsia="ar-SA"/>
              </w:rPr>
              <w:t>эквивалент</w:t>
            </w:r>
            <w:r w:rsidRPr="008B59EA">
              <w:rPr>
                <w:color w:val="000000"/>
                <w:sz w:val="22"/>
                <w:szCs w:val="22"/>
                <w:lang w:eastAsia="ar-SA"/>
              </w:rPr>
              <w:t xml:space="preserve"> – Блок электрических розеток TLK, 19", 8 гнезд "</w:t>
            </w:r>
            <w:proofErr w:type="spellStart"/>
            <w:r w:rsidRPr="008B59EA">
              <w:rPr>
                <w:color w:val="000000"/>
                <w:sz w:val="22"/>
                <w:szCs w:val="22"/>
                <w:lang w:eastAsia="ar-SA"/>
              </w:rPr>
              <w:t>евророзетка</w:t>
            </w:r>
            <w:proofErr w:type="spellEnd"/>
            <w:r w:rsidRPr="008B59EA">
              <w:rPr>
                <w:color w:val="000000"/>
                <w:sz w:val="22"/>
                <w:szCs w:val="22"/>
                <w:lang w:eastAsia="ar-SA"/>
              </w:rPr>
              <w:t>", макс. нагрузка 10 А, без шнура питания, вход С14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8B59EA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r w:rsidRPr="008B59EA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8B59EA" w:rsidRDefault="00B44CE1" w:rsidP="00DD0EEA">
            <w:pPr>
              <w:jc w:val="center"/>
            </w:pPr>
            <w:r w:rsidRPr="008B59EA">
              <w:t>8</w:t>
            </w:r>
          </w:p>
        </w:tc>
        <w:tc>
          <w:tcPr>
            <w:tcW w:w="1615" w:type="pct"/>
          </w:tcPr>
          <w:p w:rsidR="00B44CE1" w:rsidRPr="008B59EA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8B59EA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B59EA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474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8B59EA" w:rsidRDefault="00B44CE1" w:rsidP="00DD0EEA">
            <w:pPr>
              <w:jc w:val="center"/>
            </w:pPr>
            <w:r w:rsidRPr="008B59EA">
              <w:t>24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B59EA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8B59EA">
              <w:t xml:space="preserve">TLK-PCC10 или </w:t>
            </w:r>
            <w:r>
              <w:t>эквивалент</w:t>
            </w:r>
            <w:r w:rsidRPr="008B59EA">
              <w:t xml:space="preserve">  – Кабель питания TLK, </w:t>
            </w:r>
            <w:proofErr w:type="spellStart"/>
            <w:r w:rsidRPr="008B59EA">
              <w:t>евровилка</w:t>
            </w:r>
            <w:proofErr w:type="spellEnd"/>
            <w:r w:rsidRPr="008B59EA">
              <w:t xml:space="preserve"> с заземлением, 10А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B59EA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B59EA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B59EA" w:rsidRDefault="00B44CE1" w:rsidP="00DD0EEA">
            <w:pPr>
              <w:jc w:val="center"/>
            </w:pPr>
            <w:r w:rsidRPr="008B59EA">
              <w:t>8</w:t>
            </w:r>
          </w:p>
        </w:tc>
        <w:tc>
          <w:tcPr>
            <w:tcW w:w="1615" w:type="pct"/>
            <w:shd w:val="clear" w:color="000000" w:fill="FFFFFF"/>
          </w:tcPr>
          <w:p w:rsidR="00B44CE1" w:rsidRPr="008B59EA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B59EA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B59EA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8B59EA" w:rsidRDefault="00B44CE1" w:rsidP="00DD0EEA">
            <w:pPr>
              <w:jc w:val="center"/>
            </w:pPr>
            <w:r w:rsidRPr="008B59EA">
              <w:t>25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B59EA" w:rsidRDefault="00B44CE1" w:rsidP="00DD0EEA">
            <w:pPr>
              <w:rPr>
                <w:color w:val="000000"/>
                <w:sz w:val="22"/>
                <w:szCs w:val="22"/>
                <w:lang w:eastAsia="ar-SA"/>
              </w:rPr>
            </w:pPr>
            <w:r w:rsidRPr="008B59EA">
              <w:t xml:space="preserve">УО-58/62 или </w:t>
            </w:r>
            <w:r>
              <w:t>эквивалент</w:t>
            </w:r>
            <w:r w:rsidRPr="008B59EA">
              <w:t xml:space="preserve">   –  Уголок опорный  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B59EA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r w:rsidRPr="008B59EA">
              <w:t>комплект</w:t>
            </w: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B59EA" w:rsidRDefault="00B44CE1" w:rsidP="00DD0EEA">
            <w:pPr>
              <w:jc w:val="center"/>
            </w:pPr>
            <w:r w:rsidRPr="008B59EA">
              <w:t>7</w:t>
            </w:r>
          </w:p>
        </w:tc>
        <w:tc>
          <w:tcPr>
            <w:tcW w:w="1615" w:type="pct"/>
            <w:shd w:val="clear" w:color="000000" w:fill="FFFFFF"/>
          </w:tcPr>
          <w:p w:rsidR="00B44CE1" w:rsidRPr="008B59EA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B59EA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B59EA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273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26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rPr>
                <w:color w:val="000000"/>
                <w:sz w:val="22"/>
                <w:szCs w:val="22"/>
                <w:lang w:val="en-US" w:eastAsia="ar-SA"/>
              </w:rPr>
            </w:pPr>
            <w:r w:rsidRPr="002561FD">
              <w:t>ИБП</w:t>
            </w:r>
            <w:r w:rsidRPr="002561FD">
              <w:rPr>
                <w:lang w:val="en-US"/>
              </w:rPr>
              <w:t xml:space="preserve"> ATS 1000 R-X Rack 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561FD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  <w:r w:rsidRPr="002561FD">
              <w:t>7</w:t>
            </w:r>
          </w:p>
        </w:tc>
        <w:tc>
          <w:tcPr>
            <w:tcW w:w="1615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27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rPr>
                <w:lang w:val="en-US"/>
              </w:rPr>
            </w:pPr>
            <w:r w:rsidRPr="002561FD">
              <w:rPr>
                <w:lang w:val="en-US"/>
              </w:rPr>
              <w:t>SNMP-</w:t>
            </w:r>
            <w:r w:rsidRPr="002561FD">
              <w:t>модуль</w:t>
            </w:r>
            <w:r w:rsidRPr="002561FD">
              <w:rPr>
                <w:lang w:val="en-US"/>
              </w:rPr>
              <w:t xml:space="preserve"> </w:t>
            </w:r>
            <w:proofErr w:type="spellStart"/>
            <w:r w:rsidRPr="002561FD">
              <w:rPr>
                <w:lang w:val="en-US"/>
              </w:rPr>
              <w:t>WEBtel</w:t>
            </w:r>
            <w:proofErr w:type="spellEnd"/>
            <w:r w:rsidRPr="002561FD">
              <w:rPr>
                <w:lang w:val="en-US"/>
              </w:rPr>
              <w:t xml:space="preserve"> II ES AUX 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proofErr w:type="spellStart"/>
            <w:r w:rsidRPr="002561FD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  <w:r w:rsidRPr="002561FD">
              <w:t>7</w:t>
            </w:r>
          </w:p>
        </w:tc>
        <w:tc>
          <w:tcPr>
            <w:tcW w:w="1615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28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98265C" w:rsidRDefault="00B44CE1" w:rsidP="00DD0EEA">
            <w:r w:rsidRPr="002561FD">
              <w:t>Аккумулятор TPL121000 (12V 100а.ч.)  с комплектом соединительного кабеля и перемычек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proofErr w:type="spellStart"/>
            <w:r w:rsidRPr="002561FD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  <w:r w:rsidRPr="002561FD">
              <w:t>12</w:t>
            </w:r>
          </w:p>
        </w:tc>
        <w:tc>
          <w:tcPr>
            <w:tcW w:w="1615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29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rPr>
                <w:lang w:val="en-US"/>
              </w:rPr>
            </w:pPr>
            <w:r w:rsidRPr="002561FD">
              <w:t>Аккумуляторный отсек АО 4/17 RACK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proofErr w:type="spellStart"/>
            <w:r w:rsidRPr="002561FD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  <w:r w:rsidRPr="002561FD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30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r w:rsidRPr="002561FD">
              <w:t xml:space="preserve">Аккумулятор CSB GP 12170  (12V-17A/ч) 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proofErr w:type="spellStart"/>
            <w:r w:rsidRPr="002561FD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  <w:r w:rsidRPr="002561FD">
              <w:t>4</w:t>
            </w:r>
          </w:p>
        </w:tc>
        <w:tc>
          <w:tcPr>
            <w:tcW w:w="1615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31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r w:rsidRPr="002561FD">
              <w:t xml:space="preserve">Кабель силовой ВВГнг(А)-LS 3х2,5-0,66 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м</w:t>
            </w: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  <w:r w:rsidRPr="002561FD">
              <w:t>500</w:t>
            </w:r>
          </w:p>
        </w:tc>
        <w:tc>
          <w:tcPr>
            <w:tcW w:w="1615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32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r w:rsidRPr="002561FD">
              <w:t>Провод установочный жёлто-зелёный ПВ3 1*6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м</w:t>
            </w: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  <w:r w:rsidRPr="002561FD">
              <w:t>60</w:t>
            </w:r>
          </w:p>
        </w:tc>
        <w:tc>
          <w:tcPr>
            <w:tcW w:w="1615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33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r w:rsidRPr="002561FD">
              <w:t>Щит ввода питания с АВР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561FD" w:rsidRDefault="00B44CE1" w:rsidP="00DD0EEA">
            <w:pPr>
              <w:jc w:val="center"/>
            </w:pPr>
            <w:r w:rsidRPr="002561FD">
              <w:t>комплект</w:t>
            </w: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  <w:r w:rsidRPr="002561FD">
              <w:t>3</w:t>
            </w:r>
          </w:p>
        </w:tc>
        <w:tc>
          <w:tcPr>
            <w:tcW w:w="1615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561FD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561FD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933457" w:rsidRDefault="00B44CE1" w:rsidP="00DD0EEA">
            <w:pPr>
              <w:jc w:val="center"/>
            </w:pPr>
            <w:r w:rsidRPr="00933457">
              <w:t>34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933457" w:rsidRDefault="00B44CE1" w:rsidP="00DD0EEA">
            <w:r w:rsidRPr="00933457">
              <w:t xml:space="preserve">Шасси мультиплексора FG-FOM-MS-4 1U, 19''c  2 портами STM-4/1; 4 портами GE; 12 портами Е1; 1 </w:t>
            </w:r>
            <w:proofErr w:type="spellStart"/>
            <w:r w:rsidRPr="00933457">
              <w:t>платоместа</w:t>
            </w:r>
            <w:proofErr w:type="spellEnd"/>
            <w:r w:rsidRPr="00933457">
              <w:t xml:space="preserve"> под </w:t>
            </w:r>
            <w:proofErr w:type="spellStart"/>
            <w:r w:rsidRPr="00933457">
              <w:t>трибутарный</w:t>
            </w:r>
            <w:proofErr w:type="spellEnd"/>
            <w:r w:rsidRPr="00933457">
              <w:t xml:space="preserve"> модуль 24Е1, два DC блока питания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933457" w:rsidRDefault="00B44CE1" w:rsidP="00DD0EEA">
            <w:pPr>
              <w:jc w:val="center"/>
            </w:pPr>
            <w:proofErr w:type="spellStart"/>
            <w:r w:rsidRPr="00933457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33457" w:rsidRDefault="00B44CE1" w:rsidP="00DD0EEA">
            <w:pPr>
              <w:jc w:val="center"/>
            </w:pPr>
            <w:r w:rsidRPr="00933457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933457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933457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33457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9D3657" w:rsidRDefault="00B44CE1" w:rsidP="00DD0EEA">
            <w:pPr>
              <w:jc w:val="center"/>
            </w:pPr>
            <w:r w:rsidRPr="009D3657">
              <w:t>35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9D3657" w:rsidRDefault="00B44CE1" w:rsidP="00DD0EEA">
            <w:r w:rsidRPr="009D3657">
              <w:t xml:space="preserve">Адаптер питания для внешних модулей </w:t>
            </w:r>
            <w:proofErr w:type="spellStart"/>
            <w:r w:rsidRPr="009D3657">
              <w:t>FlexDSL</w:t>
            </w:r>
            <w:proofErr w:type="spellEnd"/>
            <w:r w:rsidRPr="009D3657">
              <w:t xml:space="preserve"> IAD (220VAC/48VDC 1A)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9D3657" w:rsidRDefault="00B44CE1" w:rsidP="00DD0EEA">
            <w:pPr>
              <w:jc w:val="center"/>
            </w:pPr>
            <w:proofErr w:type="spellStart"/>
            <w:r w:rsidRPr="009D3657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D3657" w:rsidRDefault="00B44CE1" w:rsidP="00DD0EEA">
            <w:pPr>
              <w:jc w:val="center"/>
            </w:pPr>
            <w:r w:rsidRPr="009D3657"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Pr="009D3657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9D3657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D3657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9D3657" w:rsidRDefault="00B44CE1" w:rsidP="00DD0EEA">
            <w:pPr>
              <w:jc w:val="center"/>
            </w:pPr>
            <w:r w:rsidRPr="009D3657">
              <w:t>36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9D3657" w:rsidRDefault="00B44CE1" w:rsidP="00DD0EEA">
            <w:r w:rsidRPr="009D3657">
              <w:t>Кабель 12 E1 для модуля FG-FOM-MS-24хE1, длиной 2,5м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9D3657" w:rsidRDefault="00B44CE1" w:rsidP="00DD0EEA">
            <w:pPr>
              <w:jc w:val="center"/>
            </w:pPr>
            <w:proofErr w:type="spellStart"/>
            <w:r w:rsidRPr="009D3657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D3657" w:rsidRDefault="00B44CE1" w:rsidP="00DD0EEA">
            <w:pPr>
              <w:jc w:val="center"/>
            </w:pPr>
            <w:r w:rsidRPr="009D3657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9D3657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9D3657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D3657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776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pPr>
              <w:jc w:val="center"/>
            </w:pPr>
            <w:r w:rsidRPr="002356E6">
              <w:t>37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r w:rsidRPr="002356E6">
              <w:t>FG-FO-S1.1-S-m (LC)</w:t>
            </w:r>
            <w:r>
              <w:t xml:space="preserve"> </w:t>
            </w:r>
            <w:r w:rsidRPr="002356E6">
              <w:t xml:space="preserve">Оптический приемопередатчик S1.1, </w:t>
            </w:r>
            <w:proofErr w:type="spellStart"/>
            <w:r w:rsidRPr="002356E6">
              <w:t>одноволоконный</w:t>
            </w:r>
            <w:proofErr w:type="spellEnd"/>
            <w:r w:rsidRPr="002356E6">
              <w:t xml:space="preserve"> LC SFP, 1550/1310 </w:t>
            </w:r>
            <w:proofErr w:type="spellStart"/>
            <w:r w:rsidRPr="002356E6">
              <w:t>нм</w:t>
            </w:r>
            <w:proofErr w:type="spellEnd"/>
            <w:r w:rsidRPr="002356E6">
              <w:t>, линейная скорость 155 Мбит/с, 20км; перекрываемое затухание  17 дБ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pPr>
              <w:jc w:val="center"/>
            </w:pPr>
            <w:proofErr w:type="spellStart"/>
            <w:r w:rsidRPr="002356E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56E6" w:rsidRDefault="00B44CE1" w:rsidP="00DD0EEA">
            <w:pPr>
              <w:jc w:val="center"/>
            </w:pPr>
            <w:r w:rsidRPr="002356E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2356E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356E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56E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789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pPr>
              <w:jc w:val="center"/>
            </w:pPr>
            <w:r w:rsidRPr="002356E6">
              <w:lastRenderedPageBreak/>
              <w:t>38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r w:rsidRPr="002356E6">
              <w:t>FG-FO-S1.1-S-s (LC)</w:t>
            </w:r>
            <w:r>
              <w:t xml:space="preserve"> </w:t>
            </w:r>
            <w:r w:rsidRPr="002356E6">
              <w:t xml:space="preserve">Оптический приемопередатчик S1.1, </w:t>
            </w:r>
            <w:proofErr w:type="spellStart"/>
            <w:r w:rsidRPr="002356E6">
              <w:t>одноволоконный</w:t>
            </w:r>
            <w:proofErr w:type="spellEnd"/>
            <w:r w:rsidRPr="002356E6">
              <w:t xml:space="preserve"> LC SFP, 1310/1550 </w:t>
            </w:r>
            <w:proofErr w:type="spellStart"/>
            <w:r w:rsidRPr="002356E6">
              <w:t>нм</w:t>
            </w:r>
            <w:proofErr w:type="spellEnd"/>
            <w:r w:rsidRPr="002356E6">
              <w:t>, линейная скорость 155 Мбит/с, 20км; перекрываемое затухание  17 дБ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pPr>
              <w:jc w:val="center"/>
            </w:pPr>
            <w:proofErr w:type="spellStart"/>
            <w:r w:rsidRPr="002356E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56E6" w:rsidRDefault="00B44CE1" w:rsidP="00DD0EEA">
            <w:pPr>
              <w:jc w:val="center"/>
            </w:pPr>
            <w:r w:rsidRPr="002356E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2356E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356E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56E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9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pPr>
              <w:jc w:val="center"/>
            </w:pPr>
            <w:r w:rsidRPr="002356E6">
              <w:t>39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r w:rsidRPr="002356E6">
              <w:t xml:space="preserve">FG-FO-L1.2-S-s (LC) Оптический приемопередатчик L1.2, </w:t>
            </w:r>
            <w:proofErr w:type="spellStart"/>
            <w:r w:rsidRPr="002356E6">
              <w:t>одноволоконный</w:t>
            </w:r>
            <w:proofErr w:type="spellEnd"/>
            <w:r w:rsidRPr="002356E6">
              <w:t xml:space="preserve"> LC SFP, 1310/1550 </w:t>
            </w:r>
            <w:proofErr w:type="spellStart"/>
            <w:r w:rsidRPr="002356E6">
              <w:t>нм</w:t>
            </w:r>
            <w:proofErr w:type="spellEnd"/>
            <w:r w:rsidRPr="002356E6">
              <w:t>, линейная скорость 155 Мбит/с, 80км; перекрываемое затухание  34 дБ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pPr>
              <w:jc w:val="center"/>
            </w:pPr>
            <w:proofErr w:type="spellStart"/>
            <w:r w:rsidRPr="002356E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56E6" w:rsidRDefault="00B44CE1" w:rsidP="00DD0EEA">
            <w:pPr>
              <w:jc w:val="center"/>
            </w:pPr>
            <w:r w:rsidRPr="002356E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2356E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356E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56E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pPr>
              <w:jc w:val="center"/>
            </w:pPr>
            <w:r w:rsidRPr="002356E6">
              <w:t>40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r w:rsidRPr="002356E6">
              <w:t xml:space="preserve">FG-FO-L1.2-S-m (LC) Оптический приемопередатчик L1.2, </w:t>
            </w:r>
            <w:proofErr w:type="spellStart"/>
            <w:r w:rsidRPr="002356E6">
              <w:t>одноволоконный</w:t>
            </w:r>
            <w:proofErr w:type="spellEnd"/>
            <w:r w:rsidRPr="002356E6">
              <w:t xml:space="preserve"> LC SFP, 1550/1310 </w:t>
            </w:r>
            <w:proofErr w:type="spellStart"/>
            <w:r w:rsidRPr="002356E6">
              <w:t>нм</w:t>
            </w:r>
            <w:proofErr w:type="spellEnd"/>
            <w:r w:rsidRPr="002356E6">
              <w:t>, линейная скорость 155 Мбит/с, 80км; перекрываемое затухание  34 дБ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2356E6" w:rsidRDefault="00B44CE1" w:rsidP="00DD0EEA">
            <w:pPr>
              <w:jc w:val="center"/>
            </w:pPr>
            <w:proofErr w:type="spellStart"/>
            <w:r w:rsidRPr="002356E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56E6" w:rsidRDefault="00B44CE1" w:rsidP="00DD0EEA">
            <w:pPr>
              <w:jc w:val="center"/>
            </w:pPr>
            <w:r w:rsidRPr="002356E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2356E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356E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56E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A14055" w:rsidRDefault="00B44CE1" w:rsidP="00DD0EEA">
            <w:pPr>
              <w:jc w:val="center"/>
            </w:pPr>
            <w:r w:rsidRPr="00A14055">
              <w:t>41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A14055" w:rsidRDefault="00B44CE1" w:rsidP="00DD0EEA">
            <w:pPr>
              <w:rPr>
                <w:lang w:val="en-US"/>
              </w:rPr>
            </w:pPr>
            <w:r w:rsidRPr="00A14055">
              <w:rPr>
                <w:color w:val="000000"/>
                <w:lang w:val="en-US"/>
              </w:rPr>
              <w:t xml:space="preserve">C9200L-24T-4G, 24-port data, 4x1G, Network Advantage, Russia ONLY, 125W AC </w:t>
            </w:r>
            <w:proofErr w:type="spellStart"/>
            <w:r w:rsidRPr="00A14055">
              <w:rPr>
                <w:color w:val="000000"/>
                <w:lang w:val="en-US"/>
              </w:rPr>
              <w:t>Config</w:t>
            </w:r>
            <w:proofErr w:type="spellEnd"/>
            <w:r w:rsidRPr="00A14055">
              <w:rPr>
                <w:color w:val="000000"/>
                <w:lang w:val="en-US"/>
              </w:rPr>
              <w:t xml:space="preserve"> 5 Power Supply - Secondary Power Supply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A14055" w:rsidRDefault="00B44CE1" w:rsidP="00DD0EEA">
            <w:pPr>
              <w:jc w:val="center"/>
            </w:pPr>
            <w:r w:rsidRPr="00A14055">
              <w:t>комплект</w:t>
            </w: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14055" w:rsidRDefault="00B44CE1" w:rsidP="00DD0EEA">
            <w:pPr>
              <w:jc w:val="center"/>
            </w:pPr>
            <w:r w:rsidRPr="00A14055">
              <w:t>4</w:t>
            </w:r>
          </w:p>
        </w:tc>
        <w:tc>
          <w:tcPr>
            <w:tcW w:w="1615" w:type="pct"/>
            <w:shd w:val="clear" w:color="000000" w:fill="FFFFFF"/>
          </w:tcPr>
          <w:p w:rsidR="00B44CE1" w:rsidRPr="00A14055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A14055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A14055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98265C" w:rsidRDefault="00B44CE1" w:rsidP="00DD0EEA">
            <w:pPr>
              <w:jc w:val="center"/>
            </w:pPr>
            <w:r w:rsidRPr="0098265C">
              <w:t>42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98265C" w:rsidRDefault="00B44CE1" w:rsidP="00DD0EEA">
            <w:pPr>
              <w:rPr>
                <w:lang w:val="en-US"/>
              </w:rPr>
            </w:pPr>
            <w:r w:rsidRPr="0098265C">
              <w:rPr>
                <w:color w:val="000000"/>
                <w:lang w:val="en-US"/>
              </w:rPr>
              <w:t xml:space="preserve">C9300L-24T-4G, 24-port data, 4x1G, Network Advantage, Russia ONLY, 125W AC </w:t>
            </w:r>
            <w:proofErr w:type="spellStart"/>
            <w:r w:rsidRPr="0098265C">
              <w:rPr>
                <w:color w:val="000000"/>
                <w:lang w:val="en-US"/>
              </w:rPr>
              <w:t>Config</w:t>
            </w:r>
            <w:proofErr w:type="spellEnd"/>
            <w:r w:rsidRPr="0098265C">
              <w:rPr>
                <w:color w:val="000000"/>
                <w:lang w:val="en-US"/>
              </w:rPr>
              <w:t xml:space="preserve"> 5 Power Supply - Secondary Power Supply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98265C" w:rsidRDefault="00B44CE1" w:rsidP="00DD0EEA">
            <w:pPr>
              <w:jc w:val="center"/>
            </w:pPr>
            <w:r w:rsidRPr="0098265C">
              <w:t>комплект</w:t>
            </w: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98265C" w:rsidRDefault="00B44CE1" w:rsidP="00DD0EEA">
            <w:pPr>
              <w:jc w:val="center"/>
            </w:pPr>
            <w:r w:rsidRPr="0098265C">
              <w:t>43</w:t>
            </w:r>
          </w:p>
        </w:tc>
        <w:tc>
          <w:tcPr>
            <w:tcW w:w="2171" w:type="pct"/>
            <w:shd w:val="clear" w:color="auto" w:fill="auto"/>
            <w:vAlign w:val="center"/>
            <w:hideMark/>
          </w:tcPr>
          <w:p w:rsidR="00B44CE1" w:rsidRPr="0098265C" w:rsidRDefault="00B44CE1" w:rsidP="00DD0EEA">
            <w:r w:rsidRPr="0098265C">
              <w:rPr>
                <w:rFonts w:cs="Arial"/>
                <w:sz w:val="22"/>
                <w:szCs w:val="22"/>
              </w:rPr>
              <w:t>SFP 1,25 GE модуль 20 км, SM, 1 волокно, TX/RX 1550/1310 LC, DDM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98265C" w:rsidRDefault="00B44CE1" w:rsidP="00DD0EEA">
            <w:pPr>
              <w:jc w:val="center"/>
            </w:pPr>
            <w:r w:rsidRPr="0098265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2</w:t>
            </w:r>
          </w:p>
        </w:tc>
        <w:tc>
          <w:tcPr>
            <w:tcW w:w="1615" w:type="pct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98265C" w:rsidRDefault="00B44CE1" w:rsidP="00DD0EEA">
            <w:pPr>
              <w:jc w:val="center"/>
            </w:pPr>
            <w:r w:rsidRPr="0098265C">
              <w:t>44</w:t>
            </w:r>
          </w:p>
        </w:tc>
        <w:tc>
          <w:tcPr>
            <w:tcW w:w="2171" w:type="pct"/>
            <w:shd w:val="clear" w:color="auto" w:fill="auto"/>
            <w:vAlign w:val="center"/>
            <w:hideMark/>
          </w:tcPr>
          <w:p w:rsidR="00B44CE1" w:rsidRPr="0098265C" w:rsidRDefault="00B44CE1" w:rsidP="00DD0EEA">
            <w:pPr>
              <w:rPr>
                <w:color w:val="000000"/>
              </w:rPr>
            </w:pPr>
            <w:r w:rsidRPr="0098265C">
              <w:rPr>
                <w:rFonts w:cs="Arial"/>
                <w:sz w:val="22"/>
                <w:szCs w:val="22"/>
              </w:rPr>
              <w:t>SFP 1,25 GE модуль 20 км, SM, 1 волокно, TX/RX 1310/1550 LC, DDM</w:t>
            </w:r>
          </w:p>
        </w:tc>
        <w:tc>
          <w:tcPr>
            <w:tcW w:w="399" w:type="pct"/>
            <w:shd w:val="clear" w:color="auto" w:fill="auto"/>
            <w:hideMark/>
          </w:tcPr>
          <w:p w:rsidR="00B44CE1" w:rsidRPr="0098265C" w:rsidRDefault="00B44CE1" w:rsidP="00DD0EEA">
            <w:pPr>
              <w:jc w:val="center"/>
            </w:pPr>
            <w:r w:rsidRPr="0098265C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222" w:type="pct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2</w:t>
            </w:r>
          </w:p>
        </w:tc>
        <w:tc>
          <w:tcPr>
            <w:tcW w:w="1615" w:type="pct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188" w:type="pct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525"/>
        </w:trPr>
        <w:tc>
          <w:tcPr>
            <w:tcW w:w="183" w:type="pct"/>
            <w:shd w:val="clear" w:color="000000" w:fill="FFFFFF"/>
            <w:vAlign w:val="center"/>
            <w:hideMark/>
          </w:tcPr>
          <w:p w:rsidR="00B44CE1" w:rsidRPr="0098265C" w:rsidRDefault="00B44CE1" w:rsidP="00DD0EEA">
            <w:pPr>
              <w:jc w:val="center"/>
            </w:pPr>
            <w:r w:rsidRPr="0098265C">
              <w:t>45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98265C" w:rsidRDefault="00B44CE1" w:rsidP="00DD0EEA">
            <w:pPr>
              <w:rPr>
                <w:color w:val="000000"/>
              </w:rPr>
            </w:pPr>
            <w:r w:rsidRPr="0098265C">
              <w:t>SFP 1,25 GE модуль 40 км, SM, 1 волокно, TX/RX 1310/1550 LC, DDM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98265C" w:rsidRDefault="00B44CE1" w:rsidP="00DD0EEA">
            <w:pPr>
              <w:jc w:val="center"/>
            </w:pPr>
            <w:proofErr w:type="spellStart"/>
            <w:r w:rsidRPr="0098265C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3</w:t>
            </w:r>
          </w:p>
        </w:tc>
        <w:tc>
          <w:tcPr>
            <w:tcW w:w="1615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288"/>
        </w:trPr>
        <w:tc>
          <w:tcPr>
            <w:tcW w:w="183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46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rPr>
                <w:color w:val="000000"/>
              </w:rPr>
            </w:pPr>
            <w:r w:rsidRPr="0098265C">
              <w:t>SFP 1,25 GE модуль 40 км, SM, 1 волокно, TX/RX 1550/1310 LC, DDM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  <w:rPr>
                <w:color w:val="000000"/>
                <w:lang w:eastAsia="ar-SA"/>
              </w:rPr>
            </w:pPr>
            <w:proofErr w:type="spellStart"/>
            <w:r w:rsidRPr="0098265C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3</w:t>
            </w:r>
          </w:p>
        </w:tc>
        <w:tc>
          <w:tcPr>
            <w:tcW w:w="1615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228"/>
        </w:trPr>
        <w:tc>
          <w:tcPr>
            <w:tcW w:w="183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47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rPr>
                <w:color w:val="000000"/>
              </w:rPr>
            </w:pPr>
            <w:r w:rsidRPr="0098265C">
              <w:rPr>
                <w:rFonts w:cs="Arial"/>
                <w:sz w:val="22"/>
                <w:szCs w:val="22"/>
              </w:rPr>
              <w:t>SFP 1,25 GE модуль 80 км, SM, 1 волокно, TX/RX 1550/1490 LC, DDM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  <w:rPr>
                <w:color w:val="000000"/>
                <w:lang w:eastAsia="ar-SA"/>
              </w:rPr>
            </w:pPr>
            <w:proofErr w:type="spellStart"/>
            <w:r w:rsidRPr="0098265C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4</w:t>
            </w:r>
          </w:p>
        </w:tc>
        <w:tc>
          <w:tcPr>
            <w:tcW w:w="1615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258"/>
        </w:trPr>
        <w:tc>
          <w:tcPr>
            <w:tcW w:w="183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48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Pr="0023125F" w:rsidRDefault="00B44CE1" w:rsidP="00DD0EEA">
            <w:pPr>
              <w:rPr>
                <w:rFonts w:cs="Arial"/>
                <w:sz w:val="22"/>
                <w:szCs w:val="22"/>
              </w:rPr>
            </w:pPr>
            <w:r w:rsidRPr="0098265C">
              <w:rPr>
                <w:rFonts w:cs="Arial"/>
                <w:sz w:val="22"/>
                <w:szCs w:val="22"/>
              </w:rPr>
              <w:t>SFP 1,25 GE модуль 80 км, SM, 1 волокно, TX/RX 1490/1550 LC, DDM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  <w:rPr>
                <w:color w:val="000000"/>
                <w:lang w:eastAsia="ar-SA"/>
              </w:rPr>
            </w:pPr>
            <w:proofErr w:type="spellStart"/>
            <w:r w:rsidRPr="0098265C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  <w:r w:rsidRPr="0098265C">
              <w:t>4</w:t>
            </w:r>
          </w:p>
        </w:tc>
        <w:tc>
          <w:tcPr>
            <w:tcW w:w="1615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98265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98265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258"/>
        </w:trPr>
        <w:tc>
          <w:tcPr>
            <w:tcW w:w="183" w:type="pct"/>
            <w:shd w:val="clear" w:color="000000" w:fill="FFFFFF"/>
            <w:vAlign w:val="center"/>
          </w:tcPr>
          <w:p w:rsidR="00B44CE1" w:rsidRPr="0023125F" w:rsidRDefault="00B44CE1" w:rsidP="00DD0EEA">
            <w:pPr>
              <w:jc w:val="center"/>
            </w:pPr>
            <w:r w:rsidRPr="0023125F">
              <w:t>49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Pr="0023125F" w:rsidRDefault="00B44CE1" w:rsidP="00DD0EEA">
            <w:pPr>
              <w:rPr>
                <w:rFonts w:cs="Arial"/>
                <w:sz w:val="22"/>
                <w:szCs w:val="22"/>
              </w:rPr>
            </w:pPr>
            <w:proofErr w:type="spellStart"/>
            <w:r w:rsidRPr="0023125F">
              <w:t>Патч</w:t>
            </w:r>
            <w:proofErr w:type="spellEnd"/>
            <w:r w:rsidRPr="0023125F">
              <w:t xml:space="preserve">-корд волоконно-оптический (шнур) SM 9/125, FC-LC, </w:t>
            </w:r>
            <w:proofErr w:type="spellStart"/>
            <w:r w:rsidRPr="0023125F">
              <w:t>duplex</w:t>
            </w:r>
            <w:proofErr w:type="spellEnd"/>
            <w:r w:rsidRPr="0023125F">
              <w:t>, LSZH, 2 м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Pr="0023125F" w:rsidRDefault="00B44CE1" w:rsidP="00DD0EEA">
            <w:pPr>
              <w:jc w:val="center"/>
              <w:rPr>
                <w:color w:val="000000"/>
                <w:lang w:eastAsia="ar-SA"/>
              </w:rPr>
            </w:pPr>
            <w:proofErr w:type="spellStart"/>
            <w:r w:rsidRPr="0023125F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125F" w:rsidRDefault="00B44CE1" w:rsidP="00DD0EEA">
            <w:pPr>
              <w:jc w:val="center"/>
            </w:pPr>
            <w:r w:rsidRPr="0023125F">
              <w:t>4</w:t>
            </w:r>
          </w:p>
        </w:tc>
        <w:tc>
          <w:tcPr>
            <w:tcW w:w="1615" w:type="pct"/>
            <w:shd w:val="clear" w:color="000000" w:fill="FFFFFF"/>
          </w:tcPr>
          <w:p w:rsidR="00B44CE1" w:rsidRPr="0023125F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23125F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23125F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99"/>
        </w:trPr>
        <w:tc>
          <w:tcPr>
            <w:tcW w:w="183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</w:pPr>
            <w:r w:rsidRPr="00895160">
              <w:t>50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rPr>
                <w:rFonts w:cs="Arial"/>
                <w:sz w:val="22"/>
                <w:szCs w:val="22"/>
              </w:rPr>
            </w:pPr>
            <w:proofErr w:type="spellStart"/>
            <w:r w:rsidRPr="00895160">
              <w:t>Патч</w:t>
            </w:r>
            <w:proofErr w:type="spellEnd"/>
            <w:r w:rsidRPr="00895160">
              <w:t xml:space="preserve">-корд волоконно-оптический (шнур) SM 9/125, FC-LC, </w:t>
            </w:r>
            <w:proofErr w:type="spellStart"/>
            <w:r w:rsidRPr="00895160">
              <w:t>duplex</w:t>
            </w:r>
            <w:proofErr w:type="spellEnd"/>
            <w:r w:rsidRPr="00895160">
              <w:t>, LSZH, 5 м в гофре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  <w:rPr>
                <w:color w:val="000000"/>
                <w:lang w:eastAsia="ar-SA"/>
              </w:rPr>
            </w:pPr>
            <w:proofErr w:type="spellStart"/>
            <w:r w:rsidRPr="00895160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</w:pPr>
            <w:r w:rsidRPr="00895160">
              <w:t>8</w:t>
            </w:r>
          </w:p>
        </w:tc>
        <w:tc>
          <w:tcPr>
            <w:tcW w:w="1615" w:type="pct"/>
            <w:shd w:val="clear" w:color="000000" w:fill="FFFFFF"/>
          </w:tcPr>
          <w:p w:rsidR="00B44CE1" w:rsidRPr="00895160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95160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</w:pPr>
            <w:r w:rsidRPr="00895160">
              <w:t>51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95160" w:rsidRDefault="00B44CE1" w:rsidP="00DD0EEA">
            <w:proofErr w:type="spellStart"/>
            <w:r w:rsidRPr="00895160">
              <w:t>Патч</w:t>
            </w:r>
            <w:proofErr w:type="spellEnd"/>
            <w:r w:rsidRPr="00895160">
              <w:t xml:space="preserve">-корд волоконно-оптический (шнур) SM 9/125, FC-LC, </w:t>
            </w:r>
            <w:proofErr w:type="spellStart"/>
            <w:r w:rsidRPr="00895160">
              <w:t>duplex</w:t>
            </w:r>
            <w:proofErr w:type="spellEnd"/>
            <w:r w:rsidRPr="00895160">
              <w:t>, LSZH, 15 м в гофре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95160" w:rsidRDefault="00B44CE1" w:rsidP="00DD0EEA">
            <w:pPr>
              <w:jc w:val="center"/>
            </w:pPr>
            <w:proofErr w:type="spellStart"/>
            <w:r w:rsidRPr="00895160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</w:pPr>
            <w:r w:rsidRPr="00895160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895160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95160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</w:pPr>
            <w:r w:rsidRPr="00895160">
              <w:t>52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95160" w:rsidRDefault="00B44CE1" w:rsidP="00DD0EEA">
            <w:proofErr w:type="spellStart"/>
            <w:r w:rsidRPr="00895160">
              <w:t>Патч</w:t>
            </w:r>
            <w:proofErr w:type="spellEnd"/>
            <w:r w:rsidRPr="00895160">
              <w:t xml:space="preserve">-корд волоконно-оптический (шнур) SM 9/125, FC-FC, </w:t>
            </w:r>
            <w:proofErr w:type="spellStart"/>
            <w:r w:rsidRPr="00895160">
              <w:t>duplex</w:t>
            </w:r>
            <w:proofErr w:type="spellEnd"/>
            <w:r w:rsidRPr="00895160">
              <w:t>, LSZH, 2 м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95160" w:rsidRDefault="00B44CE1" w:rsidP="00DD0EEA">
            <w:pPr>
              <w:jc w:val="center"/>
            </w:pPr>
            <w:proofErr w:type="spellStart"/>
            <w:r w:rsidRPr="00895160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</w:pPr>
            <w:r w:rsidRPr="00895160"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Pr="00895160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95160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95160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</w:tcPr>
          <w:p w:rsidR="00B44CE1" w:rsidRPr="00ED6376" w:rsidRDefault="00B44CE1" w:rsidP="00DD0EEA">
            <w:pPr>
              <w:jc w:val="center"/>
            </w:pPr>
            <w:r w:rsidRPr="00ED6376">
              <w:t>53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ED6376" w:rsidRDefault="00B44CE1" w:rsidP="00DD0EEA">
            <w:pPr>
              <w:rPr>
                <w:rFonts w:cs="Arial"/>
                <w:sz w:val="22"/>
                <w:szCs w:val="22"/>
              </w:rPr>
            </w:pPr>
            <w:r w:rsidRPr="00ED6376">
              <w:t xml:space="preserve">Корпус </w:t>
            </w:r>
            <w:proofErr w:type="spellStart"/>
            <w:r w:rsidRPr="00ED6376">
              <w:t>Info-Sys</w:t>
            </w:r>
            <w:proofErr w:type="spellEnd"/>
            <w:r w:rsidRPr="00ED6376">
              <w:t xml:space="preserve"> 19-ти дюймового европейского стандарта (19'' EIA) предназначен для монтажа </w:t>
            </w:r>
            <w:proofErr w:type="spellStart"/>
            <w:r w:rsidRPr="00ED6376">
              <w:t>многопортовых</w:t>
            </w:r>
            <w:proofErr w:type="spellEnd"/>
            <w:r w:rsidRPr="00ED6376">
              <w:t xml:space="preserve"> </w:t>
            </w:r>
            <w:r w:rsidRPr="00ED6376">
              <w:lastRenderedPageBreak/>
              <w:t>модулей защиты РГ4.2-12LSA-220,  РГ4PoE.1-6LSA-220,  РГ5.1-8LSA-220,  РГ5G.1-4LSA-220  .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ED6376" w:rsidRDefault="00B44CE1" w:rsidP="00DD0EEA">
            <w:pPr>
              <w:jc w:val="center"/>
            </w:pPr>
            <w:proofErr w:type="spellStart"/>
            <w:r w:rsidRPr="00ED6376">
              <w:lastRenderedPageBreak/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ED6376" w:rsidRDefault="00B44CE1" w:rsidP="00DD0EEA">
            <w:pPr>
              <w:jc w:val="center"/>
            </w:pPr>
            <w:r w:rsidRPr="00ED6376">
              <w:t>3</w:t>
            </w:r>
          </w:p>
        </w:tc>
        <w:tc>
          <w:tcPr>
            <w:tcW w:w="1615" w:type="pct"/>
            <w:shd w:val="clear" w:color="000000" w:fill="FFFFFF"/>
          </w:tcPr>
          <w:p w:rsidR="00B44CE1" w:rsidRPr="00ED637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ED637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ED637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</w:tcPr>
          <w:p w:rsidR="00B44CE1" w:rsidRPr="00ED6376" w:rsidRDefault="00B44CE1" w:rsidP="00DD0EEA">
            <w:pPr>
              <w:jc w:val="center"/>
            </w:pPr>
            <w:r w:rsidRPr="00ED6376">
              <w:t>54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ED6376" w:rsidRDefault="00B44CE1" w:rsidP="00DD0EEA">
            <w:pPr>
              <w:rPr>
                <w:rFonts w:cs="Arial"/>
                <w:sz w:val="22"/>
                <w:szCs w:val="22"/>
              </w:rPr>
            </w:pPr>
            <w:proofErr w:type="spellStart"/>
            <w:r w:rsidRPr="00ED6376">
              <w:t>Грозозащита</w:t>
            </w:r>
            <w:proofErr w:type="spellEnd"/>
            <w:r w:rsidRPr="00ED6376">
              <w:t xml:space="preserve"> </w:t>
            </w:r>
            <w:proofErr w:type="spellStart"/>
            <w:r w:rsidRPr="00ED6376">
              <w:t>Info-Sys</w:t>
            </w:r>
            <w:proofErr w:type="spellEnd"/>
            <w:r w:rsidRPr="00ED6376">
              <w:t xml:space="preserve"> РГ4GРоЕ.x-6LSA-220 Групповой модуль защиты на 6 портов для сетей 10/100/1000Base-TX, поддерживает стандарт IEEE 802.3at.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ED6376" w:rsidRDefault="00B44CE1" w:rsidP="00DD0EEA">
            <w:pPr>
              <w:jc w:val="center"/>
            </w:pPr>
            <w:proofErr w:type="spellStart"/>
            <w:r w:rsidRPr="00ED637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ED6376" w:rsidRDefault="00B44CE1" w:rsidP="00DD0EEA">
            <w:pPr>
              <w:jc w:val="center"/>
            </w:pPr>
            <w:r w:rsidRPr="00ED6376">
              <w:t>3</w:t>
            </w:r>
          </w:p>
        </w:tc>
        <w:tc>
          <w:tcPr>
            <w:tcW w:w="1615" w:type="pct"/>
            <w:shd w:val="clear" w:color="000000" w:fill="FFFFFF"/>
          </w:tcPr>
          <w:p w:rsidR="00B44CE1" w:rsidRPr="00ED637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ED637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ED637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415"/>
        </w:trPr>
        <w:tc>
          <w:tcPr>
            <w:tcW w:w="183" w:type="pct"/>
            <w:shd w:val="clear" w:color="000000" w:fill="FFFFFF"/>
            <w:vAlign w:val="center"/>
          </w:tcPr>
          <w:p w:rsidR="00B44CE1" w:rsidRPr="00B57FE6" w:rsidRDefault="00B44CE1" w:rsidP="00DD0EEA">
            <w:pPr>
              <w:jc w:val="center"/>
            </w:pPr>
            <w:r w:rsidRPr="00B57FE6">
              <w:t>55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B57FE6" w:rsidRDefault="00B44CE1" w:rsidP="00DD0EEA">
            <w:proofErr w:type="spellStart"/>
            <w:r w:rsidRPr="00B57FE6">
              <w:t>Eltex</w:t>
            </w:r>
            <w:proofErr w:type="spellEnd"/>
            <w:r w:rsidRPr="00B57FE6">
              <w:t xml:space="preserve"> MES3308F Агрегирующий  </w:t>
            </w:r>
            <w:proofErr w:type="spellStart"/>
            <w:r w:rsidRPr="00B57FE6">
              <w:t>Ethernet</w:t>
            </w:r>
            <w:proofErr w:type="spellEnd"/>
            <w:r w:rsidRPr="00B57FE6">
              <w:t>-коммутатор уровня L3 , 4 порта 1000Base-X(SFP), 4 комбинированных порта 10/100/1000Base-T/1000Base-X(SFP), 4 порта 10GBase-X(SFP+), 2 слота для модулей питания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B57FE6" w:rsidRDefault="00B44CE1" w:rsidP="00DD0EEA">
            <w:pPr>
              <w:jc w:val="center"/>
            </w:pPr>
            <w:proofErr w:type="spellStart"/>
            <w:r w:rsidRPr="00B57FE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B57FE6" w:rsidRDefault="00B44CE1" w:rsidP="00DD0EEA">
            <w:pPr>
              <w:jc w:val="center"/>
            </w:pPr>
            <w:r w:rsidRPr="00B57FE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B57FE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B57FE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B57FE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81"/>
        </w:trPr>
        <w:tc>
          <w:tcPr>
            <w:tcW w:w="183" w:type="pct"/>
            <w:shd w:val="clear" w:color="000000" w:fill="FFFFFF"/>
            <w:vAlign w:val="center"/>
          </w:tcPr>
          <w:p w:rsidR="00B44CE1" w:rsidRPr="003B7E39" w:rsidRDefault="00B44CE1" w:rsidP="00DD0EEA">
            <w:pPr>
              <w:jc w:val="center"/>
            </w:pPr>
            <w:r w:rsidRPr="003B7E39">
              <w:t>56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3B7E39" w:rsidRDefault="00B44CE1" w:rsidP="00DD0EEA">
            <w:r w:rsidRPr="003B7E39">
              <w:t>EMS-MES-</w:t>
            </w:r>
            <w:proofErr w:type="spellStart"/>
            <w:r w:rsidRPr="003B7E39">
              <w:t>aggregation</w:t>
            </w:r>
            <w:proofErr w:type="spellEnd"/>
            <w:r w:rsidRPr="003B7E39">
              <w:t xml:space="preserve"> Опция EMS-MES-</w:t>
            </w:r>
            <w:proofErr w:type="spellStart"/>
            <w:r w:rsidRPr="003B7E39">
              <w:t>aggregation</w:t>
            </w:r>
            <w:proofErr w:type="spellEnd"/>
            <w:r w:rsidRPr="003B7E39">
              <w:t xml:space="preserve"> системы </w:t>
            </w:r>
            <w:proofErr w:type="spellStart"/>
            <w:r w:rsidRPr="003B7E39">
              <w:t>Eltex.EMS</w:t>
            </w:r>
            <w:proofErr w:type="spellEnd"/>
            <w:r w:rsidRPr="003B7E39">
              <w:t xml:space="preserve"> для управления и мониторинга сетевыми элементами </w:t>
            </w:r>
            <w:proofErr w:type="spellStart"/>
            <w:r w:rsidRPr="003B7E39">
              <w:t>Eltex</w:t>
            </w:r>
            <w:proofErr w:type="spellEnd"/>
            <w:r w:rsidRPr="003B7E39">
              <w:t>: 1 сетевой элемент  MES-3000 или MES-5000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3B7E39" w:rsidRDefault="00B44CE1" w:rsidP="00DD0EEA">
            <w:pPr>
              <w:jc w:val="center"/>
            </w:pPr>
            <w:proofErr w:type="spellStart"/>
            <w:r w:rsidRPr="003B7E39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B7E39" w:rsidRDefault="00B44CE1" w:rsidP="00DD0EEA">
            <w:pPr>
              <w:jc w:val="center"/>
            </w:pPr>
            <w:r w:rsidRPr="003B7E39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3B7E39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3B7E39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B7E39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288"/>
        </w:trPr>
        <w:tc>
          <w:tcPr>
            <w:tcW w:w="183" w:type="pct"/>
            <w:shd w:val="clear" w:color="000000" w:fill="FFFFFF"/>
            <w:vAlign w:val="center"/>
          </w:tcPr>
          <w:p w:rsidR="00B44CE1" w:rsidRPr="003B7E39" w:rsidRDefault="00B44CE1" w:rsidP="00DD0EEA">
            <w:pPr>
              <w:jc w:val="center"/>
            </w:pPr>
            <w:r w:rsidRPr="003B7E39">
              <w:t>57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3B7E39" w:rsidRDefault="00B44CE1" w:rsidP="00DD0EEA">
            <w:r w:rsidRPr="003B7E39">
              <w:t xml:space="preserve">PM160-220/12 </w:t>
            </w:r>
            <w:proofErr w:type="spellStart"/>
            <w:r w:rsidRPr="003B7E39">
              <w:t>Eltex</w:t>
            </w:r>
            <w:proofErr w:type="spellEnd"/>
            <w:r w:rsidRPr="003B7E39">
              <w:t xml:space="preserve"> Модуль питания  220V AC, 160W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3B7E39" w:rsidRDefault="00B44CE1" w:rsidP="00DD0EEA">
            <w:pPr>
              <w:jc w:val="center"/>
            </w:pPr>
            <w:proofErr w:type="spellStart"/>
            <w:r w:rsidRPr="003B7E39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B7E39" w:rsidRDefault="00B44CE1" w:rsidP="00DD0EEA">
            <w:pPr>
              <w:jc w:val="center"/>
            </w:pPr>
            <w:r w:rsidRPr="003B7E39"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Pr="003B7E39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3B7E39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B7E39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</w:tcPr>
          <w:p w:rsidR="00B44CE1" w:rsidRPr="003B7E39" w:rsidRDefault="00B44CE1" w:rsidP="00DD0EEA">
            <w:pPr>
              <w:jc w:val="center"/>
            </w:pPr>
            <w:r w:rsidRPr="003B7E39">
              <w:t>58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3B7E39" w:rsidRDefault="00B44CE1" w:rsidP="00DD0EEA">
            <w:r w:rsidRPr="003B7E39">
              <w:t xml:space="preserve">TLK-PCC10-030 Кабель питания TLK, </w:t>
            </w:r>
            <w:proofErr w:type="spellStart"/>
            <w:r w:rsidRPr="003B7E39">
              <w:t>евровилка</w:t>
            </w:r>
            <w:proofErr w:type="spellEnd"/>
            <w:r w:rsidRPr="003B7E39">
              <w:t xml:space="preserve"> с заземлением, 10А, 3м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3B7E39" w:rsidRDefault="00B44CE1" w:rsidP="00DD0EEA">
            <w:pPr>
              <w:jc w:val="center"/>
            </w:pPr>
            <w:proofErr w:type="spellStart"/>
            <w:r w:rsidRPr="003B7E39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B7E39" w:rsidRDefault="00B44CE1" w:rsidP="00DD0EEA">
            <w:pPr>
              <w:jc w:val="center"/>
            </w:pPr>
            <w:r w:rsidRPr="003B7E39"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Pr="003B7E39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3B7E39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B7E39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</w:tcPr>
          <w:p w:rsidR="00B44CE1" w:rsidRPr="003C60B0" w:rsidRDefault="00B44CE1" w:rsidP="00DD0EEA">
            <w:pPr>
              <w:jc w:val="center"/>
            </w:pPr>
            <w:r w:rsidRPr="003C60B0">
              <w:t>59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3C60B0" w:rsidRDefault="00B44CE1" w:rsidP="00DD0EEA">
            <w:proofErr w:type="spellStart"/>
            <w:r w:rsidRPr="003C60B0">
              <w:rPr>
                <w:lang w:val="en-US"/>
              </w:rPr>
              <w:t>FlexCON</w:t>
            </w:r>
            <w:proofErr w:type="spellEnd"/>
            <w:r w:rsidRPr="003C60B0">
              <w:t>-</w:t>
            </w:r>
            <w:proofErr w:type="spellStart"/>
            <w:r w:rsidRPr="003C60B0">
              <w:rPr>
                <w:lang w:val="en-US"/>
              </w:rPr>
              <w:t>TDMoE</w:t>
            </w:r>
            <w:proofErr w:type="spellEnd"/>
            <w:r w:rsidRPr="003C60B0">
              <w:t>-2</w:t>
            </w:r>
            <w:r w:rsidRPr="003C60B0">
              <w:rPr>
                <w:lang w:val="en-US"/>
              </w:rPr>
              <w:t>E</w:t>
            </w:r>
            <w:r w:rsidRPr="003C60B0">
              <w:t>1</w:t>
            </w:r>
            <w:r w:rsidRPr="003C60B0">
              <w:rPr>
                <w:lang w:val="en-US"/>
              </w:rPr>
              <w:t>B</w:t>
            </w:r>
            <w:r w:rsidRPr="003C60B0">
              <w:t>-</w:t>
            </w:r>
            <w:r w:rsidRPr="003C60B0">
              <w:rPr>
                <w:lang w:val="en-US"/>
              </w:rPr>
              <w:t>SA</w:t>
            </w:r>
            <w:r w:rsidRPr="003C60B0">
              <w:t>,</w:t>
            </w:r>
            <w:r w:rsidRPr="003C60B0">
              <w:rPr>
                <w:lang w:val="en-US"/>
              </w:rPr>
              <w:t>V</w:t>
            </w:r>
            <w:r w:rsidRPr="003C60B0">
              <w:t xml:space="preserve">3  Модуль настольный для передачи двух потоков G.703,120 Ом через </w:t>
            </w:r>
            <w:proofErr w:type="spellStart"/>
            <w:r w:rsidRPr="003C60B0">
              <w:t>Ethernet</w:t>
            </w:r>
            <w:proofErr w:type="spellEnd"/>
            <w:r w:rsidRPr="003C60B0">
              <w:t xml:space="preserve"> сети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3C60B0" w:rsidRDefault="00B44CE1" w:rsidP="00DD0EEA">
            <w:pPr>
              <w:jc w:val="center"/>
            </w:pPr>
            <w:proofErr w:type="spellStart"/>
            <w:r w:rsidRPr="003C60B0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C60B0" w:rsidRDefault="00B44CE1" w:rsidP="00DD0EEA">
            <w:pPr>
              <w:jc w:val="center"/>
            </w:pPr>
            <w:r w:rsidRPr="003C60B0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3C60B0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3C60B0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C60B0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</w:tcPr>
          <w:p w:rsidR="00B44CE1" w:rsidRPr="003C60B0" w:rsidRDefault="00B44CE1" w:rsidP="00DD0EEA">
            <w:pPr>
              <w:jc w:val="center"/>
            </w:pPr>
            <w:r w:rsidRPr="003C60B0">
              <w:t>60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3C60B0" w:rsidRDefault="00B44CE1" w:rsidP="00DD0EEA">
            <w:proofErr w:type="spellStart"/>
            <w:r w:rsidRPr="003C60B0">
              <w:rPr>
                <w:lang w:val="en-US"/>
              </w:rPr>
              <w:t>FlexCON</w:t>
            </w:r>
            <w:proofErr w:type="spellEnd"/>
            <w:r w:rsidRPr="003C60B0">
              <w:t>-</w:t>
            </w:r>
            <w:proofErr w:type="spellStart"/>
            <w:r w:rsidRPr="003C60B0">
              <w:rPr>
                <w:lang w:val="en-US"/>
              </w:rPr>
              <w:t>TDMoE</w:t>
            </w:r>
            <w:proofErr w:type="spellEnd"/>
            <w:r w:rsidRPr="003C60B0">
              <w:t>-8</w:t>
            </w:r>
            <w:r w:rsidRPr="003C60B0">
              <w:rPr>
                <w:lang w:val="en-US"/>
              </w:rPr>
              <w:t>E</w:t>
            </w:r>
            <w:r w:rsidRPr="003C60B0">
              <w:t>1</w:t>
            </w:r>
            <w:r w:rsidRPr="003C60B0">
              <w:rPr>
                <w:lang w:val="en-US"/>
              </w:rPr>
              <w:t>B</w:t>
            </w:r>
            <w:r w:rsidRPr="003C60B0">
              <w:t>-</w:t>
            </w:r>
            <w:r w:rsidRPr="003C60B0">
              <w:rPr>
                <w:lang w:val="en-US"/>
              </w:rPr>
              <w:t>SA</w:t>
            </w:r>
            <w:r w:rsidRPr="003C60B0">
              <w:t>,</w:t>
            </w:r>
            <w:r w:rsidRPr="003C60B0">
              <w:rPr>
                <w:lang w:val="en-US"/>
              </w:rPr>
              <w:t>V</w:t>
            </w:r>
            <w:r w:rsidRPr="003C60B0">
              <w:t xml:space="preserve">3 Модуль настольный для передачи 8xЕ1 потоков G.703,120 Ом через </w:t>
            </w:r>
            <w:proofErr w:type="spellStart"/>
            <w:r w:rsidRPr="003C60B0">
              <w:t>Ethernet</w:t>
            </w:r>
            <w:proofErr w:type="spellEnd"/>
            <w:r w:rsidRPr="003C60B0">
              <w:t xml:space="preserve"> сети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3C60B0" w:rsidRDefault="00B44CE1" w:rsidP="00DD0EEA">
            <w:pPr>
              <w:jc w:val="center"/>
            </w:pPr>
            <w:proofErr w:type="spellStart"/>
            <w:r w:rsidRPr="003C60B0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C60B0" w:rsidRDefault="00B44CE1" w:rsidP="00DD0EEA">
            <w:pPr>
              <w:jc w:val="center"/>
            </w:pPr>
            <w:r w:rsidRPr="003C60B0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3C60B0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3C60B0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C60B0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600"/>
        </w:trPr>
        <w:tc>
          <w:tcPr>
            <w:tcW w:w="183" w:type="pct"/>
            <w:shd w:val="clear" w:color="000000" w:fill="FFFFFF"/>
            <w:vAlign w:val="center"/>
          </w:tcPr>
          <w:p w:rsidR="00B44CE1" w:rsidRPr="000A2892" w:rsidRDefault="00B44CE1" w:rsidP="00DD0EEA">
            <w:pPr>
              <w:jc w:val="center"/>
            </w:pPr>
            <w:r w:rsidRPr="000A2892">
              <w:t>61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0A2892" w:rsidRDefault="00B44CE1" w:rsidP="00DD0EEA">
            <w:pPr>
              <w:rPr>
                <w:rFonts w:cs="Arial"/>
                <w:sz w:val="22"/>
                <w:szCs w:val="22"/>
              </w:rPr>
            </w:pPr>
            <w:r w:rsidRPr="000A2892">
              <w:t xml:space="preserve">FG-ACE-VC-130 </w:t>
            </w:r>
            <w:proofErr w:type="spellStart"/>
            <w:r w:rsidRPr="000A2892">
              <w:t>Nateks</w:t>
            </w:r>
            <w:proofErr w:type="spellEnd"/>
            <w:r w:rsidRPr="000A2892">
              <w:t xml:space="preserve"> VoiceCom130 - голосовой шлюз, 8xFXO, 1xWAN, 4xLAN </w:t>
            </w:r>
            <w:proofErr w:type="spellStart"/>
            <w:r w:rsidRPr="000A2892">
              <w:t>Switch</w:t>
            </w:r>
            <w:proofErr w:type="spellEnd"/>
            <w:r w:rsidRPr="000A2892">
              <w:t>, SIP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0A2892" w:rsidRDefault="00B44CE1" w:rsidP="00DD0EEA">
            <w:pPr>
              <w:jc w:val="center"/>
            </w:pPr>
            <w:proofErr w:type="spellStart"/>
            <w:r w:rsidRPr="000A2892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0A2892" w:rsidRDefault="00B44CE1" w:rsidP="00DD0EEA">
            <w:pPr>
              <w:jc w:val="center"/>
            </w:pPr>
            <w:r w:rsidRPr="000A2892"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Pr="000A2892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0A2892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0A2892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10"/>
        </w:trPr>
        <w:tc>
          <w:tcPr>
            <w:tcW w:w="183" w:type="pct"/>
            <w:shd w:val="clear" w:color="000000" w:fill="FFFFFF"/>
            <w:vAlign w:val="center"/>
          </w:tcPr>
          <w:p w:rsidR="00B44CE1" w:rsidRPr="00BD470C" w:rsidRDefault="00B44CE1" w:rsidP="00DD0EEA">
            <w:pPr>
              <w:jc w:val="center"/>
            </w:pPr>
            <w:r w:rsidRPr="00BD470C">
              <w:t>62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BD470C" w:rsidRDefault="00B44CE1" w:rsidP="00DD0EEA">
            <w:r w:rsidRPr="00BD470C">
              <w:t xml:space="preserve">FG-ACE-VC-92-2,V2  VoiceCom90 - голосовой шлюз, 2xFXS, 1xWAN + 1xLAN </w:t>
            </w:r>
            <w:proofErr w:type="spellStart"/>
            <w:r w:rsidRPr="00BD470C">
              <w:t>Ethernet</w:t>
            </w:r>
            <w:proofErr w:type="spellEnd"/>
            <w:r w:rsidRPr="00BD470C">
              <w:t xml:space="preserve"> порт, SIP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BD470C" w:rsidRDefault="00B44CE1" w:rsidP="00DD0EEA">
            <w:pPr>
              <w:jc w:val="center"/>
            </w:pPr>
            <w:proofErr w:type="spellStart"/>
            <w:r w:rsidRPr="00BD470C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BD470C" w:rsidRDefault="00B44CE1" w:rsidP="00DD0EEA">
            <w:pPr>
              <w:jc w:val="center"/>
            </w:pPr>
            <w:r w:rsidRPr="00BD470C">
              <w:t>3</w:t>
            </w:r>
          </w:p>
        </w:tc>
        <w:tc>
          <w:tcPr>
            <w:tcW w:w="1615" w:type="pct"/>
            <w:shd w:val="clear" w:color="000000" w:fill="FFFFFF"/>
          </w:tcPr>
          <w:p w:rsidR="00B44CE1" w:rsidRPr="00BD470C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BD470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BD470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4C5A63" w:rsidRDefault="00B44CE1" w:rsidP="00DD0EEA">
            <w:pPr>
              <w:jc w:val="center"/>
            </w:pPr>
            <w:r w:rsidRPr="004C5A63">
              <w:t>63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4C5A63" w:rsidRDefault="00B44CE1" w:rsidP="00DD0EEA">
            <w:r w:rsidRPr="004C5A63">
              <w:t xml:space="preserve">Маршрутизатор </w:t>
            </w:r>
            <w:proofErr w:type="spellStart"/>
            <w:r w:rsidRPr="004C5A63">
              <w:t>MikroTik</w:t>
            </w:r>
            <w:proofErr w:type="spellEnd"/>
            <w:r w:rsidRPr="004C5A63">
              <w:t xml:space="preserve"> </w:t>
            </w:r>
            <w:proofErr w:type="spellStart"/>
            <w:r w:rsidRPr="004C5A63">
              <w:t>hEX</w:t>
            </w:r>
            <w:proofErr w:type="spellEnd"/>
            <w:r w:rsidRPr="004C5A63">
              <w:t xml:space="preserve"> S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4C5A63" w:rsidRDefault="00B44CE1" w:rsidP="00DD0EEA">
            <w:pPr>
              <w:jc w:val="center"/>
            </w:pPr>
            <w:proofErr w:type="spellStart"/>
            <w:r w:rsidRPr="004C5A63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</w:pPr>
            <w:r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4C5A63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300D9D" w:rsidRDefault="00B44CE1" w:rsidP="00DD0EEA">
            <w:pPr>
              <w:jc w:val="center"/>
            </w:pPr>
            <w:r w:rsidRPr="00300D9D">
              <w:t>64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300D9D" w:rsidRDefault="00B44CE1" w:rsidP="00DD0EEA">
            <w:proofErr w:type="spellStart"/>
            <w:r w:rsidRPr="00300D9D">
              <w:t>Grandway</w:t>
            </w:r>
            <w:proofErr w:type="spellEnd"/>
            <w:r w:rsidRPr="00300D9D">
              <w:t xml:space="preserve"> VLS-8-30 </w:t>
            </w:r>
            <w:proofErr w:type="spellStart"/>
            <w:r w:rsidRPr="00300D9D">
              <w:t>Визулизатор</w:t>
            </w:r>
            <w:proofErr w:type="spellEnd"/>
            <w:r w:rsidRPr="00300D9D">
              <w:t xml:space="preserve"> повреждений оптического волокна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300D9D" w:rsidRDefault="00B44CE1" w:rsidP="00DD0EEA">
            <w:pPr>
              <w:jc w:val="center"/>
            </w:pPr>
            <w:proofErr w:type="spellStart"/>
            <w:r w:rsidRPr="00300D9D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00D9D" w:rsidRDefault="00B44CE1" w:rsidP="00DD0EEA">
            <w:pPr>
              <w:jc w:val="center"/>
            </w:pPr>
            <w:r w:rsidRPr="00300D9D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300D9D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300D9D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300D9D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7C04EC" w:rsidRDefault="00B44CE1" w:rsidP="00DD0EEA">
            <w:pPr>
              <w:jc w:val="center"/>
            </w:pPr>
            <w:r w:rsidRPr="007C04EC">
              <w:t>65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7C04EC" w:rsidRDefault="00B44CE1" w:rsidP="00DD0EEA">
            <w:pPr>
              <w:rPr>
                <w:lang w:val="en-US"/>
              </w:rPr>
            </w:pPr>
            <w:r w:rsidRPr="007C04EC">
              <w:t>АРМ</w:t>
            </w:r>
            <w:r w:rsidRPr="007C04EC">
              <w:rPr>
                <w:lang w:val="en-US"/>
              </w:rPr>
              <w:t xml:space="preserve"> HP Pavilion Gaming 15-ec1046ur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7C04EC" w:rsidRDefault="00B44CE1" w:rsidP="00DD0EEA">
            <w:pPr>
              <w:jc w:val="center"/>
            </w:pPr>
            <w:proofErr w:type="spellStart"/>
            <w:r w:rsidRPr="007C04EC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7C04EC" w:rsidRDefault="00B44CE1" w:rsidP="00DD0EEA">
            <w:pPr>
              <w:jc w:val="center"/>
            </w:pPr>
            <w:r w:rsidRPr="007C04EC"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Pr="007C04EC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7C04E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7C04E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7C04EC" w:rsidRDefault="00B44CE1" w:rsidP="00DD0EEA">
            <w:pPr>
              <w:jc w:val="center"/>
            </w:pPr>
            <w:r w:rsidRPr="007C04EC">
              <w:t>66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7C04EC" w:rsidRDefault="00B44CE1" w:rsidP="00DD0EEA">
            <w:pPr>
              <w:rPr>
                <w:lang w:val="en-US"/>
              </w:rPr>
            </w:pPr>
            <w:r w:rsidRPr="007C04EC">
              <w:t>Сервер</w:t>
            </w:r>
            <w:r w:rsidRPr="007C04EC">
              <w:rPr>
                <w:lang w:val="en-US"/>
              </w:rPr>
              <w:t xml:space="preserve"> DEPO Storm 1420Q1 2K19REss/ SM/ E-2234/ 32GBUE2/ SATA6/ 1DM256/ 1T1000G7/ 1T1000G7/ </w:t>
            </w:r>
            <w:proofErr w:type="spellStart"/>
            <w:r w:rsidRPr="007C04EC">
              <w:rPr>
                <w:lang w:val="en-US"/>
              </w:rPr>
              <w:t>eDVDRW</w:t>
            </w:r>
            <w:proofErr w:type="spellEnd"/>
            <w:r w:rsidRPr="007C04EC">
              <w:rPr>
                <w:lang w:val="en-US"/>
              </w:rPr>
              <w:t>/ 2U/ 1C/ 2GLAN_i210/ 4D/ 3E/ IPMI+/ 2PS400/ RMK/ CAR2S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7C04EC" w:rsidRDefault="00B44CE1" w:rsidP="00DD0EEA">
            <w:pPr>
              <w:jc w:val="center"/>
            </w:pPr>
            <w:r w:rsidRPr="007C04EC">
              <w:t>комплект</w:t>
            </w: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7C04EC" w:rsidRDefault="00B44CE1" w:rsidP="00DD0EEA">
            <w:pPr>
              <w:jc w:val="center"/>
            </w:pPr>
            <w:r w:rsidRPr="007C04EC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7C04EC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7C04EC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7C04EC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67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r w:rsidRPr="00866DF6">
              <w:t xml:space="preserve">ALU-16  </w:t>
            </w:r>
            <w:r>
              <w:t>б</w:t>
            </w:r>
            <w:r w:rsidRPr="00866DF6">
              <w:t xml:space="preserve">лок </w:t>
            </w:r>
            <w:proofErr w:type="spellStart"/>
            <w:r>
              <w:t>эквивалент</w:t>
            </w:r>
            <w:r w:rsidRPr="00866DF6">
              <w:t>овых</w:t>
            </w:r>
            <w:proofErr w:type="spellEnd"/>
            <w:r w:rsidRPr="00866DF6">
              <w:t xml:space="preserve"> абонентских линий с защитой на 16 каналов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68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r w:rsidRPr="00866DF6">
              <w:rPr>
                <w:sz w:val="22"/>
                <w:szCs w:val="22"/>
              </w:rPr>
              <w:t>Кабель ALU-16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69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r w:rsidRPr="00866DF6">
              <w:t xml:space="preserve">DPRI-3  блок цифрового тракта Е1        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lastRenderedPageBreak/>
              <w:t>70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r w:rsidRPr="00866DF6">
              <w:t xml:space="preserve">Кабель DPRI-3   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71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r w:rsidRPr="00866DF6">
              <w:t xml:space="preserve">рефлектометр оптический Гамма Люкс М1 с оптическим модулем М1 и опциями VISA-VFL, </w:t>
            </w:r>
            <w:proofErr w:type="spellStart"/>
            <w:r w:rsidRPr="00866DF6">
              <w:t>GammaLuks</w:t>
            </w:r>
            <w:proofErr w:type="spellEnd"/>
            <w:r w:rsidRPr="00866DF6">
              <w:t>-PM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1</w:t>
            </w:r>
          </w:p>
        </w:tc>
        <w:tc>
          <w:tcPr>
            <w:tcW w:w="1615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Pr="00866DF6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72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r w:rsidRPr="00866DF6">
              <w:t>Корзина М30АЕ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</w:pPr>
            <w:r>
              <w:t>4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73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pPr>
              <w:rPr>
                <w:rFonts w:cs="Arial"/>
                <w:sz w:val="22"/>
                <w:szCs w:val="22"/>
              </w:rPr>
            </w:pPr>
            <w:r w:rsidRPr="00866DF6">
              <w:rPr>
                <w:rFonts w:cs="Arial"/>
                <w:sz w:val="22"/>
                <w:szCs w:val="22"/>
              </w:rPr>
              <w:t>Плата ГС-01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74</w:t>
            </w:r>
          </w:p>
        </w:tc>
        <w:tc>
          <w:tcPr>
            <w:tcW w:w="2171" w:type="pct"/>
            <w:shd w:val="clear" w:color="000000" w:fill="FFFFFF"/>
            <w:vAlign w:val="center"/>
            <w:hideMark/>
          </w:tcPr>
          <w:p w:rsidR="00B44CE1" w:rsidRPr="00BE756B" w:rsidRDefault="00B44CE1" w:rsidP="00DD0EEA">
            <w:pPr>
              <w:rPr>
                <w:rFonts w:ascii="Calibri" w:hAnsi="Calibri" w:cs="Arial"/>
                <w:sz w:val="22"/>
                <w:szCs w:val="22"/>
              </w:rPr>
            </w:pPr>
            <w:r w:rsidRPr="00866DF6">
              <w:rPr>
                <w:rFonts w:cs="Arial"/>
                <w:sz w:val="22"/>
                <w:szCs w:val="22"/>
              </w:rPr>
              <w:t>Плата  СН-01</w:t>
            </w:r>
          </w:p>
        </w:tc>
        <w:tc>
          <w:tcPr>
            <w:tcW w:w="399" w:type="pct"/>
            <w:shd w:val="clear" w:color="000000" w:fill="FFFFFF"/>
            <w:vAlign w:val="center"/>
            <w:hideMark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75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rPr>
                <w:rFonts w:cs="Arial"/>
                <w:sz w:val="22"/>
                <w:szCs w:val="22"/>
              </w:rPr>
            </w:pPr>
            <w:r w:rsidRPr="00866DF6">
              <w:rPr>
                <w:rFonts w:cs="Arial"/>
                <w:sz w:val="22"/>
                <w:szCs w:val="22"/>
              </w:rPr>
              <w:t>Плата  ИП-04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RPr="000666BF" w:rsidTr="00DD0EEA">
        <w:trPr>
          <w:trHeight w:val="107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 w:rsidRPr="00866DF6">
              <w:t>76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Pr="00BE756B" w:rsidRDefault="00B44CE1" w:rsidP="00DD0EEA">
            <w:pPr>
              <w:rPr>
                <w:rFonts w:ascii="Calibri" w:hAnsi="Calibri" w:cs="Arial"/>
                <w:sz w:val="22"/>
                <w:szCs w:val="22"/>
              </w:rPr>
            </w:pPr>
            <w:r w:rsidRPr="00866DF6">
              <w:rPr>
                <w:rFonts w:cs="Arial"/>
                <w:sz w:val="22"/>
                <w:szCs w:val="22"/>
              </w:rPr>
              <w:t>Плата  ИП-03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RPr="000666BF" w:rsidTr="00DD0EEA">
        <w:trPr>
          <w:trHeight w:val="15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>
              <w:t>77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Default="00B44CE1" w:rsidP="00DD0EE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Плата КМ 10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RPr="000666BF" w:rsidTr="00DD0EEA">
        <w:trPr>
          <w:trHeight w:val="15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>
              <w:t>78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Default="00B44CE1" w:rsidP="00DD0EE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Плата  СВ-01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RPr="000666BF" w:rsidTr="00DD0EEA">
        <w:trPr>
          <w:trHeight w:val="246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>
              <w:t>79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Default="00B44CE1" w:rsidP="00DD0EE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Плата АС-03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RPr="000666BF" w:rsidTr="00DD0EEA">
        <w:trPr>
          <w:trHeight w:val="150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>
              <w:t>80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Default="00B44CE1" w:rsidP="00DD0EE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Плата АК-03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RPr="000666BF" w:rsidTr="00DD0EEA">
        <w:trPr>
          <w:trHeight w:val="237"/>
        </w:trPr>
        <w:tc>
          <w:tcPr>
            <w:tcW w:w="183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r>
              <w:t>81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Default="00B44CE1" w:rsidP="00DD0EE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Плата ВЕ-01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RPr="000666BF" w:rsidTr="00DD0EEA">
        <w:trPr>
          <w:trHeight w:val="300"/>
        </w:trPr>
        <w:tc>
          <w:tcPr>
            <w:tcW w:w="183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</w:pPr>
            <w:r>
              <w:t>82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Default="00B44CE1" w:rsidP="00DD0EE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Разъём RG-45 экранированный, категория 5е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4CE1" w:rsidTr="00DD0EEA">
        <w:trPr>
          <w:trHeight w:val="1200"/>
        </w:trPr>
        <w:tc>
          <w:tcPr>
            <w:tcW w:w="183" w:type="pct"/>
            <w:shd w:val="clear" w:color="000000" w:fill="FFFFFF"/>
            <w:vAlign w:val="center"/>
          </w:tcPr>
          <w:p w:rsidR="00B44CE1" w:rsidRPr="0060243E" w:rsidRDefault="00B44CE1" w:rsidP="00DD0EEA">
            <w:pPr>
              <w:jc w:val="center"/>
            </w:pPr>
            <w:r w:rsidRPr="0060243E">
              <w:t>83</w:t>
            </w:r>
          </w:p>
        </w:tc>
        <w:tc>
          <w:tcPr>
            <w:tcW w:w="2171" w:type="pct"/>
            <w:shd w:val="clear" w:color="000000" w:fill="FFFFFF"/>
            <w:vAlign w:val="center"/>
          </w:tcPr>
          <w:p w:rsidR="00B44CE1" w:rsidRPr="0060243E" w:rsidRDefault="00B44CE1" w:rsidP="00DD0EEA">
            <w:r w:rsidRPr="0060243E">
              <w:t xml:space="preserve">Кабель NIKOLAN F/UTP 4 пары, Кат.5e (Класс D), тест по ISO/IEC, 100МГц, одножильный, BC (чистая медь), 24AWG (0,50мм), внутренний, LSZH </w:t>
            </w:r>
            <w:proofErr w:type="spellStart"/>
            <w:r w:rsidRPr="0060243E">
              <w:t>нг</w:t>
            </w:r>
            <w:proofErr w:type="spellEnd"/>
            <w:r w:rsidRPr="0060243E">
              <w:t>(А)-</w:t>
            </w:r>
            <w:proofErr w:type="spellStart"/>
            <w:r w:rsidRPr="0060243E">
              <w:t>HFLTx</w:t>
            </w:r>
            <w:proofErr w:type="spellEnd"/>
            <w:r w:rsidRPr="0060243E">
              <w:t>, оранжевый, 305м - гарантия: 5 лет / 15 лет системная</w:t>
            </w:r>
          </w:p>
        </w:tc>
        <w:tc>
          <w:tcPr>
            <w:tcW w:w="399" w:type="pct"/>
            <w:shd w:val="clear" w:color="000000" w:fill="FFFFFF"/>
            <w:vAlign w:val="center"/>
          </w:tcPr>
          <w:p w:rsidR="00B44CE1" w:rsidRPr="00866DF6" w:rsidRDefault="00B44CE1" w:rsidP="00DD0EEA">
            <w:pPr>
              <w:jc w:val="center"/>
            </w:pPr>
            <w:proofErr w:type="spellStart"/>
            <w:r w:rsidRPr="00866DF6">
              <w:t>шт</w:t>
            </w:r>
            <w:proofErr w:type="spellEnd"/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15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shd w:val="clear" w:color="000000" w:fill="FFFFFF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pct"/>
            <w:shd w:val="clear" w:color="000000" w:fill="FFFFFF"/>
            <w:vAlign w:val="center"/>
          </w:tcPr>
          <w:p w:rsidR="00B44CE1" w:rsidRDefault="00B44CE1" w:rsidP="00DD0E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4A0C" w:rsidRDefault="00084A0C"/>
    <w:sectPr w:rsidR="00084A0C" w:rsidSect="00B44CE1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CE1"/>
    <w:rsid w:val="00084A0C"/>
    <w:rsid w:val="00B4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B12D3-D528-44F7-8D11-CCAAE3F6C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2021-03-24T05:09:00Z</dcterms:created>
  <dcterms:modified xsi:type="dcterms:W3CDTF">2021-03-24T05:10:00Z</dcterms:modified>
</cp:coreProperties>
</file>